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7"/>
          <w:szCs w:val="27"/>
          <w:lang w:val="en-US" w:eastAsia="zh-CN"/>
        </w:rPr>
      </w:pPr>
      <w:r>
        <w:rPr>
          <w:rFonts w:hint="eastAsia" w:ascii="宋体" w:hAnsi="宋体" w:eastAsia="宋体" w:cs="宋体"/>
          <w:sz w:val="27"/>
          <w:szCs w:val="27"/>
        </w:rPr>
        <w:t>关于</w:t>
      </w:r>
      <w:r>
        <w:rPr>
          <w:rFonts w:hint="eastAsia" w:ascii="宋体" w:hAnsi="宋体" w:eastAsia="宋体" w:cs="宋体"/>
          <w:sz w:val="27"/>
          <w:szCs w:val="27"/>
          <w:lang w:val="en-US" w:eastAsia="zh-CN"/>
        </w:rPr>
        <w:t>申报</w:t>
      </w:r>
      <w:r>
        <w:rPr>
          <w:rFonts w:hint="eastAsia" w:ascii="宋体" w:hAnsi="宋体" w:eastAsia="宋体" w:cs="宋体"/>
          <w:sz w:val="27"/>
          <w:szCs w:val="27"/>
        </w:rPr>
        <w:t>第</w:t>
      </w:r>
      <w:r>
        <w:rPr>
          <w:rFonts w:hint="eastAsia" w:ascii="宋体" w:hAnsi="宋体" w:eastAsia="宋体" w:cs="宋体"/>
          <w:sz w:val="27"/>
          <w:szCs w:val="27"/>
          <w:lang w:val="en-US" w:eastAsia="zh-CN"/>
        </w:rPr>
        <w:t>五</w:t>
      </w:r>
      <w:r>
        <w:rPr>
          <w:rFonts w:hint="eastAsia" w:ascii="宋体" w:hAnsi="宋体" w:eastAsia="宋体" w:cs="宋体"/>
          <w:sz w:val="27"/>
          <w:szCs w:val="27"/>
        </w:rPr>
        <w:t>届</w:t>
      </w:r>
      <w:r>
        <w:rPr>
          <w:rFonts w:hint="eastAsia" w:ascii="宋体" w:hAnsi="宋体" w:eastAsia="宋体" w:cs="宋体"/>
          <w:sz w:val="27"/>
          <w:szCs w:val="27"/>
          <w:lang w:eastAsia="zh-CN"/>
        </w:rPr>
        <w:t>“</w:t>
      </w:r>
      <w:r>
        <w:rPr>
          <w:rFonts w:hint="eastAsia" w:ascii="宋体" w:hAnsi="宋体" w:eastAsia="宋体" w:cs="宋体"/>
          <w:sz w:val="27"/>
          <w:szCs w:val="27"/>
        </w:rPr>
        <w:t>学生安全教育月</w:t>
      </w:r>
      <w:r>
        <w:rPr>
          <w:rFonts w:hint="eastAsia" w:ascii="宋体" w:hAnsi="宋体" w:eastAsia="宋体" w:cs="宋体"/>
          <w:sz w:val="27"/>
          <w:szCs w:val="27"/>
          <w:lang w:eastAsia="zh-CN"/>
        </w:rPr>
        <w:t>”</w:t>
      </w:r>
      <w:r>
        <w:rPr>
          <w:rFonts w:hint="eastAsia" w:ascii="宋体" w:hAnsi="宋体" w:eastAsia="宋体" w:cs="宋体"/>
          <w:sz w:val="27"/>
          <w:szCs w:val="27"/>
        </w:rPr>
        <w:t>活动先进集体和先进个人</w:t>
      </w:r>
      <w:r>
        <w:rPr>
          <w:rFonts w:hint="eastAsia" w:ascii="宋体" w:hAnsi="宋体" w:eastAsia="宋体" w:cs="宋体"/>
          <w:sz w:val="27"/>
          <w:szCs w:val="27"/>
          <w:lang w:val="en-US" w:eastAsia="zh-CN"/>
        </w:rPr>
        <w:t>的通知</w:t>
      </w:r>
    </w:p>
    <w:p>
      <w:pPr>
        <w:rPr>
          <w:rFonts w:hint="eastAsia"/>
        </w:rPr>
      </w:pPr>
    </w:p>
    <w:p>
      <w:pPr>
        <w:spacing w:line="360" w:lineRule="auto"/>
        <w:rPr>
          <w:rFonts w:hint="eastAsia"/>
          <w:sz w:val="28"/>
          <w:szCs w:val="28"/>
        </w:rPr>
      </w:pPr>
      <w:r>
        <w:rPr>
          <w:rFonts w:hint="eastAsia"/>
          <w:sz w:val="28"/>
          <w:szCs w:val="28"/>
        </w:rPr>
        <w:t>各学院：</w:t>
      </w:r>
    </w:p>
    <w:p>
      <w:pPr>
        <w:spacing w:line="360" w:lineRule="auto"/>
        <w:ind w:firstLine="420" w:firstLineChars="0"/>
        <w:rPr>
          <w:rFonts w:hint="eastAsia"/>
          <w:sz w:val="28"/>
          <w:szCs w:val="28"/>
          <w:lang w:eastAsia="zh-CN"/>
        </w:rPr>
      </w:pPr>
      <w:r>
        <w:rPr>
          <w:rFonts w:hint="eastAsia"/>
          <w:sz w:val="28"/>
          <w:szCs w:val="28"/>
        </w:rPr>
        <w:t>第</w:t>
      </w:r>
      <w:r>
        <w:rPr>
          <w:rFonts w:hint="eastAsia"/>
          <w:sz w:val="28"/>
          <w:szCs w:val="28"/>
          <w:lang w:val="en-US" w:eastAsia="zh-CN"/>
        </w:rPr>
        <w:t>五</w:t>
      </w:r>
      <w:r>
        <w:rPr>
          <w:rFonts w:hint="eastAsia"/>
          <w:sz w:val="28"/>
          <w:szCs w:val="28"/>
        </w:rPr>
        <w:t>届</w:t>
      </w:r>
      <w:r>
        <w:rPr>
          <w:rFonts w:hint="eastAsia"/>
          <w:sz w:val="28"/>
          <w:szCs w:val="28"/>
          <w:lang w:eastAsia="zh-CN"/>
        </w:rPr>
        <w:t>“</w:t>
      </w:r>
      <w:r>
        <w:rPr>
          <w:rFonts w:hint="eastAsia"/>
          <w:sz w:val="28"/>
          <w:szCs w:val="28"/>
        </w:rPr>
        <w:t>学生安全教育月</w:t>
      </w:r>
      <w:r>
        <w:rPr>
          <w:rFonts w:hint="eastAsia"/>
          <w:sz w:val="28"/>
          <w:szCs w:val="28"/>
          <w:lang w:eastAsia="zh-CN"/>
        </w:rPr>
        <w:t>”</w:t>
      </w:r>
      <w:r>
        <w:rPr>
          <w:rFonts w:hint="eastAsia"/>
          <w:sz w:val="28"/>
          <w:szCs w:val="28"/>
          <w:lang w:val="en-US" w:eastAsia="zh-CN"/>
        </w:rPr>
        <w:t>活动已圆满结束，各项竞赛</w:t>
      </w:r>
      <w:r>
        <w:rPr>
          <w:rFonts w:hint="eastAsia"/>
          <w:sz w:val="28"/>
          <w:szCs w:val="28"/>
        </w:rPr>
        <w:t>活动</w:t>
      </w:r>
      <w:r>
        <w:rPr>
          <w:rFonts w:hint="eastAsia"/>
          <w:sz w:val="28"/>
          <w:szCs w:val="28"/>
          <w:lang w:val="en-US" w:eastAsia="zh-CN"/>
        </w:rPr>
        <w:t>评比结果已先后在保卫处网站“工作动态”公布</w:t>
      </w:r>
      <w:r>
        <w:rPr>
          <w:rFonts w:hint="eastAsia"/>
          <w:sz w:val="28"/>
          <w:szCs w:val="28"/>
          <w:lang w:eastAsia="zh-CN"/>
        </w:rPr>
        <w:t>。</w:t>
      </w:r>
    </w:p>
    <w:p>
      <w:pPr>
        <w:spacing w:line="360" w:lineRule="auto"/>
        <w:ind w:firstLine="420" w:firstLineChars="0"/>
        <w:rPr>
          <w:rFonts w:hint="eastAsia"/>
          <w:sz w:val="28"/>
          <w:szCs w:val="28"/>
        </w:rPr>
      </w:pPr>
      <w:r>
        <w:rPr>
          <w:rFonts w:hint="eastAsia"/>
          <w:sz w:val="28"/>
          <w:szCs w:val="28"/>
        </w:rPr>
        <w:t>请各学院结合活动期间的组织领导、活动获奖、发案率等方面进行</w:t>
      </w:r>
      <w:r>
        <w:rPr>
          <w:rFonts w:hint="eastAsia"/>
          <w:sz w:val="28"/>
          <w:szCs w:val="28"/>
          <w:lang w:val="en-US" w:eastAsia="zh-CN"/>
        </w:rPr>
        <w:t>总结与</w:t>
      </w:r>
      <w:r>
        <w:rPr>
          <w:rFonts w:hint="eastAsia"/>
          <w:sz w:val="28"/>
          <w:szCs w:val="28"/>
        </w:rPr>
        <w:t>自评，并组织申报先进集体、先进工作者（辅导员）和活动积极分子（学生）</w:t>
      </w:r>
      <w:r>
        <w:rPr>
          <w:rFonts w:hint="eastAsia"/>
          <w:sz w:val="28"/>
          <w:szCs w:val="28"/>
          <w:lang w:eastAsia="zh-CN"/>
        </w:rPr>
        <w:t>。</w:t>
      </w:r>
      <w:r>
        <w:rPr>
          <w:rFonts w:hint="eastAsia"/>
          <w:sz w:val="28"/>
          <w:szCs w:val="28"/>
        </w:rPr>
        <w:t>学校将根据《第</w:t>
      </w:r>
      <w:r>
        <w:rPr>
          <w:rFonts w:hint="eastAsia"/>
          <w:sz w:val="28"/>
          <w:szCs w:val="28"/>
          <w:lang w:val="en-US" w:eastAsia="zh-CN"/>
        </w:rPr>
        <w:t>五</w:t>
      </w:r>
      <w:r>
        <w:rPr>
          <w:rFonts w:hint="eastAsia"/>
          <w:sz w:val="28"/>
          <w:szCs w:val="28"/>
        </w:rPr>
        <w:t>届“学生安全教育月”先进集体考评细则》评选出8个先进集体，并根据安全教育活动组织和安全教育成效等方面工作，评选10-15名先进工作者（辅导员）和80名活动积极分子（学生），并给予精神和物质奖励，评选结果将作为学院和个人参与年度校园综合治理先进集体和先进个人重要考评依据。</w:t>
      </w:r>
    </w:p>
    <w:p>
      <w:pPr>
        <w:spacing w:line="360" w:lineRule="auto"/>
        <w:ind w:firstLine="420" w:firstLineChars="0"/>
        <w:rPr>
          <w:rFonts w:hint="eastAsia"/>
          <w:sz w:val="28"/>
          <w:szCs w:val="28"/>
        </w:rPr>
      </w:pPr>
      <w:r>
        <w:rPr>
          <w:rFonts w:hint="eastAsia"/>
          <w:sz w:val="28"/>
          <w:szCs w:val="28"/>
        </w:rPr>
        <w:t>请于201</w:t>
      </w:r>
      <w:r>
        <w:rPr>
          <w:rFonts w:hint="eastAsia"/>
          <w:sz w:val="28"/>
          <w:szCs w:val="28"/>
          <w:lang w:val="en-US" w:eastAsia="zh-CN"/>
        </w:rPr>
        <w:t>8</w:t>
      </w:r>
      <w:r>
        <w:rPr>
          <w:rFonts w:hint="eastAsia"/>
          <w:sz w:val="28"/>
          <w:szCs w:val="28"/>
        </w:rPr>
        <w:t>年6月1</w:t>
      </w:r>
      <w:r>
        <w:rPr>
          <w:rFonts w:hint="eastAsia"/>
          <w:sz w:val="28"/>
          <w:szCs w:val="28"/>
          <w:lang w:val="en-US" w:eastAsia="zh-CN"/>
        </w:rPr>
        <w:t>2</w:t>
      </w:r>
      <w:r>
        <w:rPr>
          <w:rFonts w:hint="eastAsia"/>
          <w:sz w:val="28"/>
          <w:szCs w:val="28"/>
        </w:rPr>
        <w:t>日下午16点前将纸质</w:t>
      </w:r>
      <w:r>
        <w:rPr>
          <w:rFonts w:hint="eastAsia"/>
          <w:sz w:val="28"/>
          <w:szCs w:val="28"/>
          <w:lang w:val="en-US" w:eastAsia="zh-CN"/>
        </w:rPr>
        <w:t>签章申报</w:t>
      </w:r>
      <w:r>
        <w:rPr>
          <w:rFonts w:hint="eastAsia"/>
          <w:sz w:val="28"/>
          <w:szCs w:val="28"/>
        </w:rPr>
        <w:t>材料，</w:t>
      </w:r>
      <w:r>
        <w:rPr>
          <w:rFonts w:hint="eastAsia"/>
          <w:sz w:val="28"/>
          <w:szCs w:val="28"/>
          <w:lang w:val="en-US" w:eastAsia="zh-CN"/>
        </w:rPr>
        <w:t>以及</w:t>
      </w:r>
      <w:r>
        <w:rPr>
          <w:rFonts w:hint="eastAsia"/>
          <w:sz w:val="28"/>
          <w:szCs w:val="28"/>
        </w:rPr>
        <w:t>相关会议记录、活动方案、活动图片、新闻稿、活动总结等</w:t>
      </w:r>
      <w:r>
        <w:rPr>
          <w:rFonts w:hint="eastAsia"/>
          <w:sz w:val="28"/>
          <w:szCs w:val="28"/>
          <w:lang w:eastAsia="zh-CN"/>
        </w:rPr>
        <w:t>，</w:t>
      </w:r>
      <w:r>
        <w:rPr>
          <w:rFonts w:hint="eastAsia"/>
          <w:sz w:val="28"/>
          <w:szCs w:val="28"/>
        </w:rPr>
        <w:t>送至仙林校区学生事务中心322室</w:t>
      </w:r>
      <w:r>
        <w:rPr>
          <w:rFonts w:hint="eastAsia"/>
          <w:sz w:val="28"/>
          <w:szCs w:val="28"/>
          <w:lang w:eastAsia="zh-CN"/>
        </w:rPr>
        <w:t>；</w:t>
      </w:r>
      <w:r>
        <w:rPr>
          <w:rFonts w:hint="eastAsia"/>
          <w:sz w:val="28"/>
          <w:szCs w:val="28"/>
          <w:lang w:val="en-US" w:eastAsia="zh-CN"/>
        </w:rPr>
        <w:t>电子文档发送邮箱：</w:t>
      </w:r>
      <w:r>
        <w:rPr>
          <w:rFonts w:hint="eastAsia"/>
          <w:sz w:val="28"/>
          <w:szCs w:val="28"/>
          <w:lang w:val="en-US" w:eastAsia="zh-CN"/>
        </w:rPr>
        <w:fldChar w:fldCharType="begin"/>
      </w:r>
      <w:r>
        <w:rPr>
          <w:rFonts w:hint="eastAsia"/>
          <w:sz w:val="28"/>
          <w:szCs w:val="28"/>
          <w:lang w:val="en-US" w:eastAsia="zh-CN"/>
        </w:rPr>
        <w:instrText xml:space="preserve"> HYPERLINK "mailto:chensc@njuput.edu.cn" </w:instrText>
      </w:r>
      <w:r>
        <w:rPr>
          <w:rFonts w:hint="eastAsia"/>
          <w:sz w:val="28"/>
          <w:szCs w:val="28"/>
          <w:lang w:val="en-US" w:eastAsia="zh-CN"/>
        </w:rPr>
        <w:fldChar w:fldCharType="separate"/>
      </w:r>
      <w:r>
        <w:rPr>
          <w:rStyle w:val="11"/>
          <w:rFonts w:hint="eastAsia"/>
          <w:sz w:val="28"/>
          <w:szCs w:val="28"/>
          <w:lang w:val="en-US" w:eastAsia="zh-CN"/>
        </w:rPr>
        <w:t>chensc@njuput.edu.cn</w:t>
      </w:r>
      <w:r>
        <w:rPr>
          <w:rFonts w:hint="eastAsia"/>
          <w:sz w:val="28"/>
          <w:szCs w:val="28"/>
          <w:lang w:val="en-US" w:eastAsia="zh-CN"/>
        </w:rPr>
        <w:fldChar w:fldCharType="end"/>
      </w:r>
      <w:r>
        <w:rPr>
          <w:rFonts w:hint="eastAsia"/>
          <w:sz w:val="28"/>
          <w:szCs w:val="28"/>
        </w:rPr>
        <w:t>。</w:t>
      </w:r>
    </w:p>
    <w:p>
      <w:pPr>
        <w:spacing w:line="360" w:lineRule="auto"/>
        <w:ind w:firstLine="420" w:firstLineChars="0"/>
        <w:rPr>
          <w:rFonts w:hint="eastAsia"/>
        </w:rPr>
      </w:pPr>
    </w:p>
    <w:p>
      <w:pPr>
        <w:spacing w:line="360" w:lineRule="auto"/>
        <w:ind w:firstLine="420" w:firstLineChars="0"/>
        <w:rPr>
          <w:rFonts w:hint="eastAsia"/>
          <w:sz w:val="28"/>
          <w:szCs w:val="28"/>
        </w:rPr>
      </w:pPr>
      <w:r>
        <w:rPr>
          <w:rFonts w:hint="eastAsia"/>
          <w:sz w:val="28"/>
          <w:szCs w:val="28"/>
        </w:rPr>
        <w:t>联</w:t>
      </w:r>
      <w:r>
        <w:rPr>
          <w:rFonts w:hint="eastAsia"/>
          <w:sz w:val="28"/>
          <w:szCs w:val="28"/>
          <w:lang w:val="en-US" w:eastAsia="zh-CN"/>
        </w:rPr>
        <w:t xml:space="preserve"> </w:t>
      </w:r>
      <w:r>
        <w:rPr>
          <w:rFonts w:hint="eastAsia"/>
          <w:sz w:val="28"/>
          <w:szCs w:val="28"/>
        </w:rPr>
        <w:t>系</w:t>
      </w:r>
      <w:r>
        <w:rPr>
          <w:rFonts w:hint="eastAsia"/>
          <w:sz w:val="28"/>
          <w:szCs w:val="28"/>
          <w:lang w:val="en-US" w:eastAsia="zh-CN"/>
        </w:rPr>
        <w:t xml:space="preserve"> </w:t>
      </w:r>
      <w:r>
        <w:rPr>
          <w:rFonts w:hint="eastAsia"/>
          <w:sz w:val="28"/>
          <w:szCs w:val="28"/>
        </w:rPr>
        <w:t>人：陈韶成</w:t>
      </w:r>
    </w:p>
    <w:p>
      <w:pPr>
        <w:spacing w:line="360" w:lineRule="auto"/>
        <w:ind w:firstLine="420" w:firstLineChars="0"/>
        <w:rPr>
          <w:rFonts w:hint="eastAsia"/>
          <w:sz w:val="28"/>
          <w:szCs w:val="28"/>
        </w:rPr>
      </w:pPr>
      <w:r>
        <w:rPr>
          <w:rFonts w:hint="eastAsia"/>
          <w:sz w:val="28"/>
          <w:szCs w:val="28"/>
        </w:rPr>
        <w:t>联系电话：85866111</w:t>
      </w:r>
    </w:p>
    <w:p>
      <w:pPr>
        <w:spacing w:line="360" w:lineRule="auto"/>
        <w:ind w:firstLine="420" w:firstLineChars="0"/>
        <w:rPr>
          <w:rFonts w:hint="eastAsia"/>
          <w:sz w:val="28"/>
          <w:szCs w:val="28"/>
        </w:rPr>
      </w:pPr>
    </w:p>
    <w:p>
      <w:pPr>
        <w:spacing w:line="360" w:lineRule="auto"/>
        <w:ind w:firstLine="420" w:firstLineChars="0"/>
        <w:rPr>
          <w:rFonts w:hint="eastAsia"/>
          <w:sz w:val="28"/>
          <w:szCs w:val="28"/>
        </w:rPr>
      </w:pPr>
    </w:p>
    <w:p>
      <w:pPr>
        <w:spacing w:line="360" w:lineRule="auto"/>
        <w:rPr>
          <w:rFonts w:hint="eastAsia"/>
          <w:sz w:val="24"/>
          <w:szCs w:val="24"/>
        </w:rPr>
      </w:pPr>
      <w:r>
        <w:rPr>
          <w:rFonts w:hint="eastAsia"/>
          <w:sz w:val="24"/>
          <w:szCs w:val="24"/>
        </w:rPr>
        <w:fldChar w:fldCharType="begin"/>
      </w:r>
      <w:r>
        <w:rPr>
          <w:rFonts w:hint="eastAsia"/>
          <w:sz w:val="24"/>
          <w:szCs w:val="24"/>
        </w:rPr>
        <w:instrText xml:space="preserve"> HYPERLINK "http://bwc.njupt.edu.cn/_upload/article/files/79/5a/00c093b4448fb86c1a423cf8ed34/a3299293-6e0b-4d3e-98a0-45a5d47412c4.xlsx" </w:instrText>
      </w:r>
      <w:r>
        <w:rPr>
          <w:rFonts w:hint="eastAsia"/>
          <w:sz w:val="24"/>
          <w:szCs w:val="24"/>
        </w:rPr>
        <w:fldChar w:fldCharType="separate"/>
      </w:r>
      <w:r>
        <w:rPr>
          <w:rFonts w:hint="eastAsia"/>
          <w:sz w:val="24"/>
          <w:szCs w:val="24"/>
        </w:rPr>
        <w:t>附件</w:t>
      </w:r>
      <w:r>
        <w:rPr>
          <w:rFonts w:hint="eastAsia"/>
          <w:sz w:val="24"/>
          <w:szCs w:val="24"/>
          <w:lang w:val="en-US" w:eastAsia="zh-CN"/>
        </w:rPr>
        <w:t>1</w:t>
      </w:r>
      <w:r>
        <w:rPr>
          <w:rFonts w:hint="eastAsia"/>
          <w:sz w:val="24"/>
          <w:szCs w:val="24"/>
        </w:rPr>
        <w:t>：各学院201</w:t>
      </w:r>
      <w:r>
        <w:rPr>
          <w:rFonts w:hint="eastAsia"/>
          <w:sz w:val="24"/>
          <w:szCs w:val="24"/>
          <w:lang w:val="en-US" w:eastAsia="zh-CN"/>
        </w:rPr>
        <w:t>8</w:t>
      </w:r>
      <w:r>
        <w:rPr>
          <w:rFonts w:hint="eastAsia"/>
          <w:sz w:val="24"/>
          <w:szCs w:val="24"/>
        </w:rPr>
        <w:t>年4-5月发案情况统计表</w:t>
      </w:r>
      <w:r>
        <w:rPr>
          <w:rFonts w:hint="eastAsia"/>
          <w:sz w:val="24"/>
          <w:szCs w:val="24"/>
        </w:rPr>
        <w:fldChar w:fldCharType="end"/>
      </w:r>
      <w:r>
        <w:rPr>
          <w:rFonts w:hint="eastAsia"/>
          <w:sz w:val="24"/>
          <w:szCs w:val="24"/>
        </w:rPr>
        <w:t> </w:t>
      </w:r>
    </w:p>
    <w:p>
      <w:pPr>
        <w:spacing w:line="360" w:lineRule="auto"/>
        <w:rPr>
          <w:rFonts w:hint="eastAsia"/>
          <w:sz w:val="24"/>
          <w:szCs w:val="24"/>
          <w:lang w:val="en-US" w:eastAsia="zh-CN"/>
        </w:rPr>
      </w:pPr>
      <w:r>
        <w:rPr>
          <w:rFonts w:hint="eastAsia"/>
          <w:sz w:val="24"/>
          <w:szCs w:val="24"/>
        </w:rPr>
        <w:t>附件</w:t>
      </w:r>
      <w:r>
        <w:rPr>
          <w:rFonts w:hint="eastAsia"/>
          <w:sz w:val="24"/>
          <w:szCs w:val="24"/>
          <w:lang w:val="en-US" w:eastAsia="zh-CN"/>
        </w:rPr>
        <w:t>2</w:t>
      </w:r>
      <w:r>
        <w:rPr>
          <w:rFonts w:hint="eastAsia"/>
          <w:sz w:val="24"/>
          <w:szCs w:val="24"/>
        </w:rPr>
        <w:t>：第五届“学生安全教育月”活动先进集体考评标准</w:t>
      </w:r>
      <w:r>
        <w:rPr>
          <w:rFonts w:hint="eastAsia"/>
          <w:sz w:val="24"/>
          <w:szCs w:val="24"/>
          <w:lang w:val="en-US" w:eastAsia="zh-CN"/>
        </w:rPr>
        <w:t>及相关申报表</w:t>
      </w:r>
    </w:p>
    <w:p>
      <w:pPr>
        <w:spacing w:line="360" w:lineRule="auto"/>
        <w:rPr>
          <w:rFonts w:hint="eastAsia" w:ascii="微软雅黑" w:hAnsi="微软雅黑" w:eastAsia="微软雅黑" w:cs="微软雅黑"/>
          <w:sz w:val="36"/>
          <w:szCs w:val="36"/>
        </w:rPr>
      </w:pPr>
    </w:p>
    <w:p>
      <w:pPr>
        <w:spacing w:line="360" w:lineRule="auto"/>
        <w:rPr>
          <w:rFonts w:hint="eastAsia"/>
        </w:rPr>
      </w:pPr>
    </w:p>
    <w:p>
      <w:pPr>
        <w:spacing w:line="360" w:lineRule="auto"/>
        <w:ind w:firstLine="6720" w:firstLineChars="2400"/>
        <w:rPr>
          <w:rFonts w:hint="eastAsia"/>
          <w:sz w:val="28"/>
          <w:szCs w:val="28"/>
          <w:lang w:val="en-US" w:eastAsia="zh-CN"/>
        </w:rPr>
      </w:pPr>
      <w:r>
        <w:rPr>
          <w:rFonts w:hint="eastAsia"/>
          <w:sz w:val="28"/>
          <w:szCs w:val="28"/>
          <w:lang w:val="en-US" w:eastAsia="zh-CN"/>
        </w:rPr>
        <w:t>保 卫 处</w:t>
      </w:r>
    </w:p>
    <w:p>
      <w:pPr>
        <w:spacing w:line="360" w:lineRule="auto"/>
        <w:ind w:firstLine="6160" w:firstLineChars="2200"/>
        <w:rPr>
          <w:rFonts w:hint="eastAsia"/>
          <w:sz w:val="28"/>
          <w:szCs w:val="28"/>
          <w:lang w:val="en-US" w:eastAsia="zh-CN"/>
        </w:rPr>
      </w:pPr>
      <w:r>
        <w:rPr>
          <w:rFonts w:hint="eastAsia"/>
          <w:sz w:val="28"/>
          <w:szCs w:val="28"/>
          <w:lang w:val="en-US" w:eastAsia="zh-CN"/>
        </w:rPr>
        <w:t>2018年6月5日</w:t>
      </w:r>
    </w:p>
    <w:p>
      <w:pPr>
        <w:spacing w:line="360" w:lineRule="auto"/>
        <w:rPr>
          <w:rFonts w:hint="eastAsia"/>
        </w:rPr>
      </w:pPr>
    </w:p>
    <w:p>
      <w:pPr>
        <w:rPr>
          <w:rFonts w:hint="eastAsia"/>
        </w:rPr>
        <w:sectPr>
          <w:pgSz w:w="11906" w:h="16838"/>
          <w:pgMar w:top="1797" w:right="1077" w:bottom="1797" w:left="1077" w:header="851" w:footer="992" w:gutter="0"/>
          <w:cols w:space="720" w:num="1"/>
          <w:docGrid w:linePitch="312" w:charSpace="0"/>
        </w:sectPr>
      </w:pPr>
    </w:p>
    <w:p>
      <w:pPr>
        <w:rPr>
          <w:rFonts w:hint="eastAsia" w:ascii="微软雅黑" w:hAnsi="微软雅黑" w:eastAsia="微软雅黑" w:cs="微软雅黑"/>
          <w:sz w:val="36"/>
          <w:szCs w:val="36"/>
        </w:rPr>
      </w:pPr>
      <w:r>
        <w:rPr>
          <w:rFonts w:hint="eastAsia"/>
        </w:rPr>
        <w:fldChar w:fldCharType="begin"/>
      </w:r>
      <w:r>
        <w:rPr>
          <w:rFonts w:hint="eastAsia"/>
        </w:rPr>
        <w:instrText xml:space="preserve"> HYPERLINK "http://bwc.njupt.edu.cn/_upload/article/files/79/5a/00c093b4448fb86c1a423cf8ed34/a3299293-6e0b-4d3e-98a0-45a5d47412c4.xlsx" </w:instrText>
      </w:r>
      <w:r>
        <w:rPr>
          <w:rFonts w:hint="eastAsia"/>
        </w:rPr>
        <w:fldChar w:fldCharType="separate"/>
      </w:r>
      <w:r>
        <w:rPr>
          <w:rFonts w:hint="eastAsia"/>
        </w:rPr>
        <w:t>附件</w:t>
      </w:r>
      <w:r>
        <w:rPr>
          <w:rFonts w:hint="eastAsia"/>
          <w:lang w:val="en-US" w:eastAsia="zh-CN"/>
        </w:rPr>
        <w:t>1</w:t>
      </w:r>
      <w:r>
        <w:rPr>
          <w:rFonts w:hint="eastAsia"/>
        </w:rPr>
        <w:t>：各学院201</w:t>
      </w:r>
      <w:r>
        <w:rPr>
          <w:rFonts w:hint="eastAsia"/>
          <w:lang w:val="en-US" w:eastAsia="zh-CN"/>
        </w:rPr>
        <w:t>8</w:t>
      </w:r>
      <w:r>
        <w:rPr>
          <w:rFonts w:hint="eastAsia"/>
        </w:rPr>
        <w:t>年4-5月发案情况统计表</w:t>
      </w:r>
      <w:r>
        <w:rPr>
          <w:rFonts w:hint="eastAsia"/>
        </w:rPr>
        <w:fldChar w:fldCharType="end"/>
      </w:r>
      <w:r>
        <w:rPr>
          <w:rFonts w:hint="eastAsia" w:ascii="微软雅黑" w:hAnsi="微软雅黑" w:eastAsia="微软雅黑" w:cs="微软雅黑"/>
          <w:sz w:val="36"/>
          <w:szCs w:val="36"/>
        </w:rPr>
        <w:t> </w:t>
      </w:r>
    </w:p>
    <w:p>
      <w:pPr>
        <w:rPr>
          <w:rFonts w:hint="eastAsia" w:ascii="微软雅黑" w:hAnsi="微软雅黑" w:eastAsia="微软雅黑" w:cs="微软雅黑"/>
          <w:sz w:val="36"/>
          <w:szCs w:val="36"/>
        </w:rPr>
      </w:pPr>
    </w:p>
    <w:tbl>
      <w:tblPr>
        <w:tblStyle w:val="16"/>
        <w:tblW w:w="12596" w:type="dxa"/>
        <w:jc w:val="center"/>
        <w:tblInd w:w="3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21"/>
        <w:gridCol w:w="1320"/>
        <w:gridCol w:w="840"/>
        <w:gridCol w:w="1005"/>
        <w:gridCol w:w="915"/>
        <w:gridCol w:w="1950"/>
        <w:gridCol w:w="1005"/>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jc w:val="center"/>
        </w:trPr>
        <w:tc>
          <w:tcPr>
            <w:tcW w:w="125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2018年4-5月各学院可防性案件发案率统计表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学院</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师生总人数</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可防性案件数</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发案率（‰）</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排名</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4月</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5月</w:t>
            </w:r>
          </w:p>
        </w:tc>
        <w:tc>
          <w:tcPr>
            <w:tcW w:w="91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计算机学院、软件学院、网络空间安全学院</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（大数据研究院）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物联网学院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地理与生物信息学院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继续教育学院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教育科学与技术学院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现代邮政学院、现代邮政研究院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马克思主义学院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通信与信息工程学院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电子与光学工程学院、微电子学院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社会与人口学院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11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材料科学与工程学院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0.74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FF0000"/>
                <w:sz w:val="22"/>
                <w:szCs w:val="22"/>
                <w:u w:val="none"/>
              </w:rPr>
            </w:pPr>
            <w:r>
              <w:rPr>
                <w:rFonts w:hint="eastAsia" w:ascii="宋体" w:hAnsi="宋体" w:eastAsia="宋体" w:cs="宋体"/>
                <w:b w:val="0"/>
                <w:bCs w:val="0"/>
                <w:i w:val="0"/>
                <w:color w:val="FF0000"/>
                <w:kern w:val="0"/>
                <w:sz w:val="22"/>
                <w:szCs w:val="22"/>
                <w:u w:val="none"/>
                <w:lang w:val="en-US" w:eastAsia="zh-CN" w:bidi="ar"/>
              </w:rPr>
              <w:t>0.97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FF0000"/>
                <w:sz w:val="22"/>
                <w:szCs w:val="22"/>
                <w:u w:val="none"/>
              </w:rPr>
            </w:pPr>
            <w:r>
              <w:rPr>
                <w:rFonts w:hint="default" w:ascii="Tahoma" w:hAnsi="Tahoma" w:eastAsia="Tahoma" w:cs="Tahoma"/>
                <w:i w:val="0"/>
                <w:color w:val="FF0000"/>
                <w:kern w:val="0"/>
                <w:sz w:val="22"/>
                <w:szCs w:val="22"/>
                <w:u w:val="none"/>
                <w:lang w:val="en-US" w:eastAsia="zh-CN" w:bidi="ar"/>
              </w:rPr>
              <w:t>13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FF0000"/>
                <w:sz w:val="22"/>
                <w:szCs w:val="22"/>
                <w:u w:val="none"/>
              </w:rPr>
            </w:pPr>
            <w:r>
              <w:rPr>
                <w:rFonts w:hint="default" w:ascii="Tahoma" w:hAnsi="Tahoma" w:eastAsia="Tahoma" w:cs="Tahoma"/>
                <w:i w:val="0"/>
                <w:color w:val="FF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FF0000"/>
                <w:sz w:val="22"/>
                <w:szCs w:val="22"/>
                <w:u w:val="none"/>
              </w:rPr>
            </w:pPr>
            <w:r>
              <w:rPr>
                <w:rFonts w:hint="eastAsia" w:ascii="宋体" w:hAnsi="宋体" w:eastAsia="宋体" w:cs="宋体"/>
                <w:b w:val="0"/>
                <w:bCs w:val="0"/>
                <w:i w:val="0"/>
                <w:color w:val="FF0000"/>
                <w:kern w:val="0"/>
                <w:sz w:val="22"/>
                <w:szCs w:val="22"/>
                <w:u w:val="none"/>
                <w:lang w:val="en-US" w:eastAsia="zh-CN" w:bidi="ar"/>
              </w:rPr>
              <w:t>0.98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FF0000"/>
                <w:sz w:val="22"/>
                <w:szCs w:val="22"/>
                <w:u w:val="none"/>
              </w:rPr>
            </w:pPr>
            <w:r>
              <w:rPr>
                <w:rFonts w:hint="default" w:ascii="Tahoma" w:hAnsi="Tahoma" w:eastAsia="Tahoma" w:cs="Tahoma"/>
                <w:i w:val="0"/>
                <w:color w:val="FF0000"/>
                <w:kern w:val="0"/>
                <w:sz w:val="22"/>
                <w:szCs w:val="22"/>
                <w:u w:val="none"/>
                <w:lang w:val="en-US" w:eastAsia="zh-CN" w:bidi="ar"/>
              </w:rPr>
              <w:t>14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FF0000"/>
                <w:sz w:val="22"/>
                <w:szCs w:val="22"/>
                <w:u w:val="none"/>
              </w:rPr>
            </w:pPr>
            <w:r>
              <w:rPr>
                <w:rFonts w:hint="default" w:ascii="Tahoma" w:hAnsi="Tahoma" w:eastAsia="Tahoma" w:cs="Tahoma"/>
                <w:i w:val="0"/>
                <w:color w:val="FF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自动化学院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FF0000"/>
                <w:sz w:val="22"/>
                <w:szCs w:val="22"/>
                <w:u w:val="none"/>
              </w:rPr>
            </w:pPr>
            <w:r>
              <w:rPr>
                <w:rFonts w:hint="eastAsia" w:ascii="宋体" w:hAnsi="宋体" w:eastAsia="宋体" w:cs="宋体"/>
                <w:b w:val="0"/>
                <w:bCs w:val="0"/>
                <w:i w:val="0"/>
                <w:color w:val="FF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FF0000"/>
                <w:sz w:val="22"/>
                <w:szCs w:val="22"/>
                <w:u w:val="none"/>
              </w:rPr>
            </w:pPr>
            <w:r>
              <w:rPr>
                <w:rFonts w:hint="default" w:ascii="Tahoma" w:hAnsi="Tahoma" w:eastAsia="Tahoma" w:cs="Tahoma"/>
                <w:i w:val="0"/>
                <w:color w:val="FF0000"/>
                <w:kern w:val="0"/>
                <w:sz w:val="22"/>
                <w:szCs w:val="22"/>
                <w:u w:val="none"/>
                <w:lang w:val="en-US" w:eastAsia="zh-CN" w:bidi="ar"/>
              </w:rPr>
              <w:t>15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FF0000"/>
                <w:sz w:val="22"/>
                <w:szCs w:val="22"/>
                <w:u w:val="none"/>
              </w:rPr>
            </w:pPr>
            <w:r>
              <w:rPr>
                <w:rFonts w:hint="default" w:ascii="Tahoma" w:hAnsi="Tahoma" w:eastAsia="Tahoma" w:cs="Tahoma"/>
                <w:i w:val="0"/>
                <w:color w:val="FF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外国语学院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FF0000"/>
                <w:sz w:val="22"/>
                <w:szCs w:val="22"/>
                <w:u w:val="none"/>
              </w:rPr>
            </w:pPr>
            <w:r>
              <w:rPr>
                <w:rFonts w:hint="eastAsia" w:ascii="宋体" w:hAnsi="宋体" w:eastAsia="宋体" w:cs="宋体"/>
                <w:b w:val="0"/>
                <w:bCs w:val="0"/>
                <w:i w:val="0"/>
                <w:color w:val="FF0000"/>
                <w:kern w:val="0"/>
                <w:sz w:val="22"/>
                <w:szCs w:val="22"/>
                <w:u w:val="none"/>
                <w:lang w:val="en-US" w:eastAsia="zh-CN" w:bidi="ar"/>
              </w:rPr>
              <w:t>1.01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FF0000"/>
                <w:sz w:val="22"/>
                <w:szCs w:val="22"/>
                <w:u w:val="none"/>
              </w:rPr>
            </w:pPr>
            <w:r>
              <w:rPr>
                <w:rFonts w:hint="default" w:ascii="Tahoma" w:hAnsi="Tahoma" w:eastAsia="Tahoma" w:cs="Tahoma"/>
                <w:i w:val="0"/>
                <w:color w:val="FF0000"/>
                <w:kern w:val="0"/>
                <w:sz w:val="22"/>
                <w:szCs w:val="22"/>
                <w:u w:val="none"/>
                <w:lang w:val="en-US" w:eastAsia="zh-CN" w:bidi="ar"/>
              </w:rPr>
              <w:t>16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FF0000"/>
                <w:sz w:val="22"/>
                <w:szCs w:val="22"/>
                <w:u w:val="none"/>
              </w:rPr>
            </w:pPr>
            <w:r>
              <w:rPr>
                <w:rFonts w:hint="default" w:ascii="Tahoma" w:hAnsi="Tahoma" w:eastAsia="Tahoma" w:cs="Tahoma"/>
                <w:i w:val="0"/>
                <w:color w:val="FF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海外教育学院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FF0000"/>
                <w:sz w:val="22"/>
                <w:szCs w:val="22"/>
                <w:u w:val="none"/>
              </w:rPr>
            </w:pPr>
            <w:r>
              <w:rPr>
                <w:rFonts w:hint="eastAsia" w:ascii="宋体" w:hAnsi="宋体" w:eastAsia="宋体" w:cs="宋体"/>
                <w:b w:val="0"/>
                <w:bCs w:val="0"/>
                <w:i w:val="0"/>
                <w:color w:val="FF0000"/>
                <w:kern w:val="0"/>
                <w:sz w:val="22"/>
                <w:szCs w:val="22"/>
                <w:u w:val="none"/>
                <w:lang w:val="en-US" w:eastAsia="zh-CN" w:bidi="ar"/>
              </w:rPr>
              <w:t>1.62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FF0000"/>
                <w:sz w:val="22"/>
                <w:szCs w:val="22"/>
                <w:u w:val="none"/>
              </w:rPr>
            </w:pPr>
            <w:r>
              <w:rPr>
                <w:rFonts w:hint="default" w:ascii="Tahoma" w:hAnsi="Tahoma" w:eastAsia="Tahoma" w:cs="Tahoma"/>
                <w:i w:val="0"/>
                <w:color w:val="FF0000"/>
                <w:kern w:val="0"/>
                <w:sz w:val="22"/>
                <w:szCs w:val="22"/>
                <w:u w:val="none"/>
                <w:lang w:val="en-US" w:eastAsia="zh-CN" w:bidi="ar"/>
              </w:rPr>
              <w:t>17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FF0000"/>
                <w:sz w:val="22"/>
                <w:szCs w:val="22"/>
                <w:u w:val="none"/>
              </w:rPr>
            </w:pPr>
            <w:r>
              <w:rPr>
                <w:rFonts w:hint="default" w:ascii="Tahoma" w:hAnsi="Tahoma" w:eastAsia="Tahoma" w:cs="Tahoma"/>
                <w:i w:val="0"/>
                <w:color w:val="FF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贝尔英才学院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FF0000"/>
                <w:sz w:val="22"/>
                <w:szCs w:val="22"/>
                <w:u w:val="none"/>
              </w:rPr>
            </w:pPr>
            <w:r>
              <w:rPr>
                <w:rFonts w:hint="eastAsia" w:ascii="宋体" w:hAnsi="宋体" w:eastAsia="宋体" w:cs="宋体"/>
                <w:b w:val="0"/>
                <w:bCs w:val="0"/>
                <w:i w:val="0"/>
                <w:color w:val="FF0000"/>
                <w:kern w:val="0"/>
                <w:sz w:val="22"/>
                <w:szCs w:val="22"/>
                <w:u w:val="none"/>
                <w:lang w:val="en-US" w:eastAsia="zh-CN" w:bidi="ar"/>
              </w:rPr>
              <w:t>2.01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FF0000"/>
                <w:sz w:val="22"/>
                <w:szCs w:val="22"/>
                <w:u w:val="none"/>
              </w:rPr>
            </w:pPr>
            <w:r>
              <w:rPr>
                <w:rFonts w:hint="default" w:ascii="Tahoma" w:hAnsi="Tahoma" w:eastAsia="Tahoma" w:cs="Tahoma"/>
                <w:i w:val="0"/>
                <w:color w:val="FF0000"/>
                <w:kern w:val="0"/>
                <w:sz w:val="22"/>
                <w:szCs w:val="22"/>
                <w:u w:val="none"/>
                <w:lang w:val="en-US" w:eastAsia="zh-CN" w:bidi="ar"/>
              </w:rPr>
              <w:t>18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FF0000"/>
                <w:sz w:val="22"/>
                <w:szCs w:val="22"/>
                <w:u w:val="none"/>
              </w:rPr>
            </w:pPr>
            <w:r>
              <w:rPr>
                <w:rFonts w:hint="default" w:ascii="Tahoma" w:hAnsi="Tahoma" w:eastAsia="Tahoma" w:cs="Tahoma"/>
                <w:i w:val="0"/>
                <w:color w:val="FF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传媒与艺术学院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FF0000"/>
                <w:sz w:val="22"/>
                <w:szCs w:val="22"/>
                <w:u w:val="none"/>
              </w:rPr>
            </w:pPr>
            <w:r>
              <w:rPr>
                <w:rFonts w:hint="eastAsia" w:ascii="宋体" w:hAnsi="宋体" w:eastAsia="宋体" w:cs="宋体"/>
                <w:b w:val="0"/>
                <w:bCs w:val="0"/>
                <w:i w:val="0"/>
                <w:color w:val="FF0000"/>
                <w:kern w:val="0"/>
                <w:sz w:val="22"/>
                <w:szCs w:val="22"/>
                <w:u w:val="none"/>
                <w:lang w:val="en-US" w:eastAsia="zh-CN" w:bidi="ar"/>
              </w:rPr>
              <w:t>3.06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FF0000"/>
                <w:sz w:val="22"/>
                <w:szCs w:val="22"/>
                <w:u w:val="none"/>
              </w:rPr>
            </w:pPr>
            <w:r>
              <w:rPr>
                <w:rFonts w:hint="default" w:ascii="Tahoma" w:hAnsi="Tahoma" w:eastAsia="Tahoma" w:cs="Tahoma"/>
                <w:i w:val="0"/>
                <w:color w:val="FF0000"/>
                <w:kern w:val="0"/>
                <w:sz w:val="22"/>
                <w:szCs w:val="22"/>
                <w:u w:val="none"/>
                <w:lang w:val="en-US" w:eastAsia="zh-CN" w:bidi="ar"/>
              </w:rPr>
              <w:t>19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ahoma" w:hAnsi="Tahoma" w:eastAsia="Tahoma" w:cs="Tahoma"/>
                <w:i w:val="0"/>
                <w:color w:val="FF0000"/>
                <w:sz w:val="22"/>
                <w:szCs w:val="22"/>
                <w:u w:val="none"/>
              </w:rPr>
            </w:pPr>
            <w:r>
              <w:rPr>
                <w:rFonts w:hint="default" w:ascii="Tahoma" w:hAnsi="Tahoma" w:eastAsia="Tahoma" w:cs="Tahoma"/>
                <w:i w:val="0"/>
                <w:color w:val="FF0000"/>
                <w:kern w:val="0"/>
                <w:sz w:val="22"/>
                <w:szCs w:val="22"/>
                <w:u w:val="none"/>
                <w:lang w:val="en-US" w:eastAsia="zh-CN" w:bidi="ar"/>
              </w:rPr>
              <w:t>0</w:t>
            </w:r>
          </w:p>
        </w:tc>
      </w:tr>
    </w:tbl>
    <w:p>
      <w:pPr>
        <w:rPr>
          <w:rFonts w:hint="eastAsia" w:ascii="楷体" w:hAnsi="楷体" w:eastAsia="楷体" w:cs="楷体"/>
          <w:sz w:val="18"/>
          <w:szCs w:val="18"/>
          <w:lang w:val="en-US" w:eastAsia="zh-CN"/>
        </w:rPr>
      </w:pPr>
    </w:p>
    <w:p>
      <w:pPr>
        <w:rPr>
          <w:rFonts w:hint="eastAsia" w:ascii="楷体" w:hAnsi="楷体" w:eastAsia="楷体" w:cs="楷体"/>
          <w:sz w:val="21"/>
          <w:szCs w:val="21"/>
          <w:lang w:val="en-US" w:eastAsia="zh-CN"/>
        </w:rPr>
      </w:pPr>
      <w:bookmarkStart w:id="0" w:name="_GoBack"/>
      <w:r>
        <w:rPr>
          <w:rFonts w:hint="eastAsia" w:ascii="楷体" w:hAnsi="楷体" w:eastAsia="楷体" w:cs="楷体"/>
          <w:sz w:val="21"/>
          <w:szCs w:val="21"/>
          <w:lang w:val="en-US" w:eastAsia="zh-CN"/>
        </w:rPr>
        <w:t>备注：案件数据来自公安报警平台和保卫处接报案件。发案率为单位可防性案件数与师生总人数的比率。咨询电话：85866110</w:t>
      </w:r>
    </w:p>
    <w:bookmarkEnd w:id="0"/>
    <w:p>
      <w:pPr>
        <w:rPr>
          <w:rFonts w:hint="eastAsia" w:ascii="楷体" w:hAnsi="楷体" w:eastAsia="楷体" w:cs="楷体"/>
          <w:sz w:val="18"/>
          <w:szCs w:val="18"/>
          <w:lang w:val="en-US" w:eastAsia="zh-CN"/>
        </w:rPr>
      </w:pPr>
    </w:p>
    <w:p>
      <w:pPr>
        <w:rPr>
          <w:rFonts w:hint="eastAsia" w:ascii="微软雅黑" w:hAnsi="微软雅黑" w:eastAsia="微软雅黑" w:cs="微软雅黑"/>
          <w:sz w:val="10"/>
          <w:szCs w:val="10"/>
        </w:rPr>
      </w:pPr>
    </w:p>
    <w:p>
      <w:pPr>
        <w:rPr>
          <w:rFonts w:hint="eastAsia"/>
          <w:lang w:val="en-US" w:eastAsia="zh-CN"/>
        </w:rPr>
      </w:pPr>
      <w:r>
        <w:rPr>
          <w:rFonts w:hint="eastAsia"/>
        </w:rPr>
        <w:t>附件</w:t>
      </w:r>
      <w:r>
        <w:rPr>
          <w:rFonts w:hint="eastAsia"/>
          <w:lang w:val="en-US" w:eastAsia="zh-CN"/>
        </w:rPr>
        <w:t>2</w:t>
      </w:r>
      <w:r>
        <w:rPr>
          <w:rFonts w:hint="eastAsia"/>
        </w:rPr>
        <w:t>：第五届“学生安全教育月”活动先进集体考评标准</w:t>
      </w:r>
      <w:r>
        <w:rPr>
          <w:rFonts w:hint="eastAsia"/>
          <w:lang w:val="en-US" w:eastAsia="zh-CN"/>
        </w:rPr>
        <w:t>及相关申报表</w:t>
      </w:r>
    </w:p>
    <w:p>
      <w:pPr>
        <w:rPr>
          <w:rFonts w:hint="eastAsia" w:ascii="宋体" w:hAnsi="宋体"/>
          <w:b/>
          <w:szCs w:val="32"/>
          <w:lang w:val="en-US" w:eastAsia="zh-CN"/>
        </w:rPr>
      </w:pPr>
    </w:p>
    <w:p>
      <w:pPr>
        <w:rPr>
          <w:rFonts w:hint="eastAsia" w:ascii="宋体" w:hAnsi="宋体"/>
          <w:b/>
          <w:szCs w:val="32"/>
          <w:lang w:val="en-US" w:eastAsia="zh-CN"/>
        </w:rPr>
      </w:pPr>
    </w:p>
    <w:tbl>
      <w:tblPr>
        <w:tblStyle w:val="16"/>
        <w:tblW w:w="13420" w:type="dxa"/>
        <w:jc w:val="center"/>
        <w:tblInd w:w="0" w:type="dxa"/>
        <w:tblLayout w:type="fixed"/>
        <w:tblCellMar>
          <w:top w:w="15" w:type="dxa"/>
          <w:left w:w="15" w:type="dxa"/>
          <w:bottom w:w="15" w:type="dxa"/>
          <w:right w:w="15" w:type="dxa"/>
        </w:tblCellMar>
      </w:tblPr>
      <w:tblGrid>
        <w:gridCol w:w="1051"/>
        <w:gridCol w:w="3162"/>
        <w:gridCol w:w="645"/>
        <w:gridCol w:w="6975"/>
        <w:gridCol w:w="795"/>
        <w:gridCol w:w="792"/>
      </w:tblGrid>
      <w:tr>
        <w:tblPrEx>
          <w:tblLayout w:type="fixed"/>
          <w:tblCellMar>
            <w:top w:w="15" w:type="dxa"/>
            <w:left w:w="15" w:type="dxa"/>
            <w:bottom w:w="15" w:type="dxa"/>
            <w:right w:w="15" w:type="dxa"/>
          </w:tblCellMar>
        </w:tblPrEx>
        <w:trPr>
          <w:trHeight w:val="354" w:hRule="atLeast"/>
          <w:jc w:val="center"/>
        </w:trPr>
        <w:tc>
          <w:tcPr>
            <w:tcW w:w="13420" w:type="dxa"/>
            <w:gridSpan w:val="6"/>
            <w:tcBorders>
              <w:top w:val="nil"/>
              <w:left w:val="nil"/>
              <w:bottom w:val="nil"/>
              <w:right w:val="nil"/>
            </w:tcBorders>
            <w:vAlign w:val="center"/>
          </w:tcPr>
          <w:p>
            <w:pPr>
              <w:jc w:val="center"/>
              <w:textAlignment w:val="center"/>
              <w:rPr>
                <w:rFonts w:ascii="宋体" w:hAnsi="宋体"/>
                <w:b/>
                <w:szCs w:val="32"/>
              </w:rPr>
            </w:pPr>
            <w:r>
              <w:rPr>
                <w:rFonts w:hint="eastAsia" w:ascii="宋体" w:hAnsi="宋体"/>
                <w:b/>
                <w:szCs w:val="32"/>
              </w:rPr>
              <w:t>第五届</w:t>
            </w:r>
            <w:r>
              <w:rPr>
                <w:rFonts w:ascii="宋体" w:hAnsi="宋体"/>
                <w:b/>
                <w:szCs w:val="32"/>
              </w:rPr>
              <w:t>“学生安全教育月”活动先进集体考评标准</w:t>
            </w:r>
          </w:p>
        </w:tc>
      </w:tr>
      <w:tr>
        <w:tblPrEx>
          <w:tblLayout w:type="fixed"/>
          <w:tblCellMar>
            <w:top w:w="15" w:type="dxa"/>
            <w:left w:w="15" w:type="dxa"/>
            <w:bottom w:w="15" w:type="dxa"/>
            <w:right w:w="15" w:type="dxa"/>
          </w:tblCellMar>
        </w:tblPrEx>
        <w:trPr>
          <w:trHeight w:val="354" w:hRule="atLeast"/>
          <w:jc w:val="center"/>
        </w:trPr>
        <w:tc>
          <w:tcPr>
            <w:tcW w:w="13420" w:type="dxa"/>
            <w:gridSpan w:val="6"/>
            <w:tcBorders>
              <w:top w:val="nil"/>
            </w:tcBorders>
            <w:vAlign w:val="center"/>
          </w:tcPr>
          <w:p>
            <w:pPr>
              <w:textAlignment w:val="center"/>
              <w:rPr>
                <w:rFonts w:ascii="宋体" w:hAnsi="宋体"/>
                <w:b/>
                <w:szCs w:val="32"/>
              </w:rPr>
            </w:pPr>
            <w:r>
              <w:rPr>
                <w:rFonts w:ascii="宋体" w:hAnsi="宋体"/>
                <w:b/>
                <w:szCs w:val="32"/>
              </w:rPr>
              <w:t>学院：</w:t>
            </w:r>
            <w:r>
              <w:rPr>
                <w:rFonts w:ascii="宋体" w:hAnsi="宋体"/>
                <w:b/>
                <w:szCs w:val="32"/>
                <w:u w:val="single"/>
              </w:rPr>
              <w:t xml:space="preserve">                    </w:t>
            </w:r>
            <w:r>
              <w:rPr>
                <w:rFonts w:hint="eastAsia" w:ascii="宋体" w:hAnsi="宋体"/>
                <w:bCs/>
                <w:szCs w:val="32"/>
              </w:rPr>
              <w:t>（单位公章）</w:t>
            </w:r>
            <w:r>
              <w:rPr>
                <w:rFonts w:ascii="宋体" w:hAnsi="宋体"/>
                <w:b/>
                <w:szCs w:val="32"/>
              </w:rPr>
              <w:t xml:space="preserve">               学生人数（含本、硕、博）：</w:t>
            </w:r>
            <w:r>
              <w:rPr>
                <w:rFonts w:hint="eastAsia" w:ascii="宋体" w:hAnsi="宋体"/>
                <w:b/>
                <w:szCs w:val="32"/>
                <w:u w:val="single"/>
              </w:rPr>
              <w:t xml:space="preserve">            </w:t>
            </w:r>
            <w:r>
              <w:rPr>
                <w:rFonts w:hint="eastAsia" w:ascii="宋体" w:hAnsi="宋体"/>
                <w:b/>
                <w:szCs w:val="32"/>
              </w:rPr>
              <w:t xml:space="preserve">                </w:t>
            </w:r>
          </w:p>
        </w:tc>
      </w:tr>
      <w:tr>
        <w:tblPrEx>
          <w:tblLayout w:type="fixed"/>
          <w:tblCellMar>
            <w:top w:w="15" w:type="dxa"/>
            <w:left w:w="15" w:type="dxa"/>
            <w:bottom w:w="15" w:type="dxa"/>
            <w:right w:w="15" w:type="dxa"/>
          </w:tblCellMar>
        </w:tblPrEx>
        <w:trPr>
          <w:trHeight w:val="376" w:hRule="atLeast"/>
          <w:jc w:val="center"/>
        </w:trPr>
        <w:tc>
          <w:tcPr>
            <w:tcW w:w="1051" w:type="dxa"/>
            <w:vMerge w:val="restart"/>
            <w:tcBorders>
              <w:top w:val="single" w:color="000000" w:sz="4" w:space="0"/>
              <w:left w:val="single" w:color="000000" w:sz="4" w:space="0"/>
              <w:right w:val="single" w:color="000000" w:sz="4" w:space="0"/>
            </w:tcBorders>
            <w:vAlign w:val="center"/>
          </w:tcPr>
          <w:p>
            <w:pPr>
              <w:jc w:val="center"/>
              <w:textAlignment w:val="center"/>
              <w:rPr>
                <w:b/>
                <w:color w:val="000000"/>
                <w:sz w:val="21"/>
                <w:szCs w:val="21"/>
              </w:rPr>
            </w:pPr>
            <w:r>
              <w:rPr>
                <w:b/>
                <w:color w:val="000000"/>
                <w:sz w:val="21"/>
                <w:szCs w:val="21"/>
              </w:rPr>
              <w:t>考核项目</w:t>
            </w:r>
          </w:p>
        </w:tc>
        <w:tc>
          <w:tcPr>
            <w:tcW w:w="3162" w:type="dxa"/>
            <w:vMerge w:val="restart"/>
            <w:tcBorders>
              <w:top w:val="single" w:color="000000" w:sz="4" w:space="0"/>
              <w:left w:val="single" w:color="000000" w:sz="4" w:space="0"/>
              <w:right w:val="single" w:color="000000" w:sz="4" w:space="0"/>
            </w:tcBorders>
            <w:vAlign w:val="center"/>
          </w:tcPr>
          <w:p>
            <w:pPr>
              <w:jc w:val="center"/>
              <w:textAlignment w:val="center"/>
              <w:rPr>
                <w:b/>
                <w:color w:val="000000"/>
                <w:sz w:val="21"/>
                <w:szCs w:val="21"/>
              </w:rPr>
            </w:pPr>
            <w:r>
              <w:rPr>
                <w:b/>
                <w:color w:val="000000"/>
                <w:sz w:val="21"/>
                <w:szCs w:val="21"/>
              </w:rPr>
              <w:t>考核内容</w:t>
            </w:r>
          </w:p>
        </w:tc>
        <w:tc>
          <w:tcPr>
            <w:tcW w:w="645" w:type="dxa"/>
            <w:vMerge w:val="restart"/>
            <w:tcBorders>
              <w:top w:val="single" w:color="000000" w:sz="4" w:space="0"/>
              <w:left w:val="single" w:color="000000" w:sz="4" w:space="0"/>
              <w:right w:val="single" w:color="000000" w:sz="4" w:space="0"/>
            </w:tcBorders>
            <w:vAlign w:val="center"/>
          </w:tcPr>
          <w:p>
            <w:pPr>
              <w:jc w:val="center"/>
              <w:textAlignment w:val="center"/>
              <w:rPr>
                <w:b/>
                <w:color w:val="000000"/>
                <w:sz w:val="21"/>
                <w:szCs w:val="21"/>
              </w:rPr>
            </w:pPr>
            <w:r>
              <w:rPr>
                <w:b/>
                <w:color w:val="000000"/>
                <w:sz w:val="21"/>
                <w:szCs w:val="21"/>
              </w:rPr>
              <w:t>分值</w:t>
            </w:r>
          </w:p>
        </w:tc>
        <w:tc>
          <w:tcPr>
            <w:tcW w:w="6975" w:type="dxa"/>
            <w:vMerge w:val="restart"/>
            <w:tcBorders>
              <w:top w:val="single" w:color="000000" w:sz="4" w:space="0"/>
              <w:left w:val="single" w:color="000000" w:sz="4" w:space="0"/>
              <w:right w:val="single" w:color="000000" w:sz="4" w:space="0"/>
            </w:tcBorders>
            <w:vAlign w:val="center"/>
          </w:tcPr>
          <w:p>
            <w:pPr>
              <w:jc w:val="center"/>
              <w:textAlignment w:val="center"/>
              <w:rPr>
                <w:b/>
                <w:color w:val="000000"/>
                <w:sz w:val="21"/>
                <w:szCs w:val="21"/>
              </w:rPr>
            </w:pPr>
            <w:r>
              <w:rPr>
                <w:b/>
                <w:color w:val="000000"/>
                <w:sz w:val="21"/>
                <w:szCs w:val="21"/>
              </w:rPr>
              <w:t>评分方式</w:t>
            </w:r>
          </w:p>
        </w:tc>
        <w:tc>
          <w:tcPr>
            <w:tcW w:w="1587" w:type="dxa"/>
            <w:gridSpan w:val="2"/>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hint="eastAsia" w:ascii="宋体" w:hAnsi="宋体" w:eastAsiaTheme="minorEastAsia"/>
                <w:b/>
                <w:color w:val="000000"/>
                <w:sz w:val="21"/>
                <w:szCs w:val="21"/>
                <w:lang w:eastAsia="zh-CN"/>
              </w:rPr>
            </w:pPr>
            <w:r>
              <w:rPr>
                <w:rFonts w:hint="eastAsia" w:ascii="宋体" w:hAnsi="宋体"/>
                <w:b/>
                <w:color w:val="000000"/>
                <w:sz w:val="21"/>
                <w:szCs w:val="21"/>
                <w:lang w:val="en-US" w:eastAsia="zh-CN"/>
              </w:rPr>
              <w:t>自评</w:t>
            </w:r>
          </w:p>
        </w:tc>
      </w:tr>
      <w:tr>
        <w:tblPrEx>
          <w:tblLayout w:type="fixed"/>
          <w:tblCellMar>
            <w:top w:w="15" w:type="dxa"/>
            <w:left w:w="15" w:type="dxa"/>
            <w:bottom w:w="15" w:type="dxa"/>
            <w:right w:w="15" w:type="dxa"/>
          </w:tblCellMar>
        </w:tblPrEx>
        <w:trPr>
          <w:trHeight w:val="376" w:hRule="atLeast"/>
          <w:jc w:val="center"/>
        </w:trPr>
        <w:tc>
          <w:tcPr>
            <w:tcW w:w="1051" w:type="dxa"/>
            <w:vMerge w:val="continue"/>
            <w:tcBorders>
              <w:left w:val="single" w:color="000000" w:sz="4" w:space="0"/>
              <w:bottom w:val="single" w:color="000000" w:sz="4" w:space="0"/>
              <w:right w:val="single" w:color="000000" w:sz="4" w:space="0"/>
            </w:tcBorders>
            <w:vAlign w:val="center"/>
          </w:tcPr>
          <w:p>
            <w:pPr>
              <w:jc w:val="center"/>
              <w:textAlignment w:val="center"/>
              <w:rPr>
                <w:b/>
                <w:color w:val="000000"/>
                <w:sz w:val="21"/>
                <w:szCs w:val="21"/>
              </w:rPr>
            </w:pPr>
          </w:p>
        </w:tc>
        <w:tc>
          <w:tcPr>
            <w:tcW w:w="3162" w:type="dxa"/>
            <w:vMerge w:val="continue"/>
            <w:tcBorders>
              <w:left w:val="single" w:color="000000" w:sz="4" w:space="0"/>
              <w:bottom w:val="single" w:color="000000" w:sz="4" w:space="0"/>
              <w:right w:val="single" w:color="000000" w:sz="4" w:space="0"/>
            </w:tcBorders>
            <w:vAlign w:val="center"/>
          </w:tcPr>
          <w:p>
            <w:pPr>
              <w:jc w:val="center"/>
              <w:textAlignment w:val="center"/>
              <w:rPr>
                <w:b/>
                <w:color w:val="000000"/>
                <w:sz w:val="21"/>
                <w:szCs w:val="21"/>
              </w:rPr>
            </w:pPr>
          </w:p>
        </w:tc>
        <w:tc>
          <w:tcPr>
            <w:tcW w:w="645" w:type="dxa"/>
            <w:vMerge w:val="continue"/>
            <w:tcBorders>
              <w:left w:val="single" w:color="000000" w:sz="4" w:space="0"/>
              <w:bottom w:val="single" w:color="000000" w:sz="4" w:space="0"/>
              <w:right w:val="single" w:color="000000" w:sz="4" w:space="0"/>
            </w:tcBorders>
            <w:vAlign w:val="center"/>
          </w:tcPr>
          <w:p>
            <w:pPr>
              <w:jc w:val="center"/>
              <w:textAlignment w:val="center"/>
              <w:rPr>
                <w:b/>
                <w:color w:val="000000"/>
                <w:sz w:val="21"/>
                <w:szCs w:val="21"/>
              </w:rPr>
            </w:pPr>
          </w:p>
        </w:tc>
        <w:tc>
          <w:tcPr>
            <w:tcW w:w="6975" w:type="dxa"/>
            <w:vMerge w:val="continue"/>
            <w:tcBorders>
              <w:left w:val="single" w:color="000000" w:sz="4" w:space="0"/>
              <w:bottom w:val="single" w:color="000000" w:sz="4" w:space="0"/>
              <w:right w:val="single" w:color="000000" w:sz="4" w:space="0"/>
            </w:tcBorders>
            <w:vAlign w:val="center"/>
          </w:tcPr>
          <w:p>
            <w:pPr>
              <w:jc w:val="center"/>
              <w:textAlignment w:val="center"/>
              <w:rPr>
                <w:b/>
                <w:color w:val="000000"/>
                <w:sz w:val="21"/>
                <w:szCs w:val="21"/>
              </w:rPr>
            </w:pPr>
          </w:p>
        </w:tc>
        <w:tc>
          <w:tcPr>
            <w:tcW w:w="795" w:type="dxa"/>
            <w:tcBorders>
              <w:top w:val="single" w:color="auto" w:sz="4" w:space="0"/>
              <w:left w:val="single" w:color="000000" w:sz="4" w:space="0"/>
              <w:bottom w:val="single" w:color="000000" w:sz="4" w:space="0"/>
              <w:right w:val="single" w:color="auto" w:sz="4" w:space="0"/>
            </w:tcBorders>
            <w:vAlign w:val="center"/>
          </w:tcPr>
          <w:p>
            <w:pPr>
              <w:jc w:val="center"/>
              <w:textAlignment w:val="center"/>
              <w:rPr>
                <w:rFonts w:ascii="宋体" w:hAnsi="宋体"/>
                <w:b/>
                <w:color w:val="000000"/>
                <w:sz w:val="21"/>
                <w:szCs w:val="21"/>
              </w:rPr>
            </w:pPr>
            <w:r>
              <w:rPr>
                <w:rFonts w:ascii="宋体" w:hAnsi="宋体"/>
                <w:b/>
                <w:color w:val="000000"/>
                <w:sz w:val="21"/>
                <w:szCs w:val="21"/>
              </w:rPr>
              <w:t>得分</w:t>
            </w:r>
          </w:p>
        </w:tc>
        <w:tc>
          <w:tcPr>
            <w:tcW w:w="792" w:type="dxa"/>
            <w:tcBorders>
              <w:top w:val="single" w:color="auto" w:sz="4" w:space="0"/>
              <w:left w:val="single" w:color="auto" w:sz="4" w:space="0"/>
              <w:bottom w:val="single" w:color="000000" w:sz="4" w:space="0"/>
              <w:right w:val="single" w:color="000000" w:sz="4" w:space="0"/>
            </w:tcBorders>
            <w:vAlign w:val="center"/>
          </w:tcPr>
          <w:p>
            <w:pPr>
              <w:jc w:val="center"/>
              <w:textAlignment w:val="center"/>
              <w:rPr>
                <w:rFonts w:ascii="宋体" w:hAnsi="宋体"/>
                <w:b/>
                <w:color w:val="000000"/>
                <w:sz w:val="21"/>
                <w:szCs w:val="21"/>
              </w:rPr>
            </w:pPr>
            <w:r>
              <w:rPr>
                <w:rFonts w:ascii="宋体" w:hAnsi="宋体"/>
                <w:b/>
                <w:color w:val="000000"/>
                <w:sz w:val="21"/>
                <w:szCs w:val="21"/>
              </w:rPr>
              <w:t>总分</w:t>
            </w:r>
          </w:p>
        </w:tc>
      </w:tr>
      <w:tr>
        <w:tblPrEx>
          <w:tblLayout w:type="fixed"/>
          <w:tblCellMar>
            <w:top w:w="15" w:type="dxa"/>
            <w:left w:w="15" w:type="dxa"/>
            <w:bottom w:w="15" w:type="dxa"/>
            <w:right w:w="15" w:type="dxa"/>
          </w:tblCellMar>
        </w:tblPrEx>
        <w:trPr>
          <w:trHeight w:val="600" w:hRule="atLeast"/>
          <w:jc w:val="center"/>
        </w:trPr>
        <w:tc>
          <w:tcPr>
            <w:tcW w:w="1051" w:type="dxa"/>
            <w:vMerge w:val="restart"/>
            <w:tcBorders>
              <w:top w:val="single" w:color="000000" w:sz="4" w:space="0"/>
              <w:left w:val="single" w:color="000000" w:sz="4" w:space="0"/>
              <w:right w:val="single" w:color="000000" w:sz="4" w:space="0"/>
            </w:tcBorders>
            <w:vAlign w:val="center"/>
          </w:tcPr>
          <w:p>
            <w:pPr>
              <w:jc w:val="center"/>
              <w:textAlignment w:val="center"/>
              <w:rPr>
                <w:b/>
                <w:color w:val="000000"/>
                <w:sz w:val="21"/>
                <w:szCs w:val="21"/>
              </w:rPr>
            </w:pPr>
            <w:r>
              <w:rPr>
                <w:b/>
                <w:color w:val="000000"/>
                <w:sz w:val="21"/>
                <w:szCs w:val="21"/>
              </w:rPr>
              <w:t>高度重视</w:t>
            </w:r>
          </w:p>
          <w:p>
            <w:pPr>
              <w:jc w:val="center"/>
              <w:textAlignment w:val="center"/>
              <w:rPr>
                <w:b/>
                <w:color w:val="000000"/>
                <w:sz w:val="21"/>
                <w:szCs w:val="21"/>
              </w:rPr>
            </w:pPr>
            <w:r>
              <w:rPr>
                <w:b/>
                <w:color w:val="000000"/>
                <w:sz w:val="21"/>
                <w:szCs w:val="21"/>
              </w:rPr>
              <w:t>认真组织</w:t>
            </w:r>
          </w:p>
          <w:p>
            <w:pPr>
              <w:jc w:val="center"/>
              <w:textAlignment w:val="center"/>
              <w:rPr>
                <w:b/>
                <w:color w:val="000000"/>
                <w:sz w:val="21"/>
                <w:szCs w:val="21"/>
              </w:rPr>
            </w:pPr>
            <w:r>
              <w:rPr>
                <w:b/>
                <w:color w:val="000000"/>
                <w:sz w:val="21"/>
                <w:szCs w:val="21"/>
              </w:rPr>
              <w:t>（15分）</w:t>
            </w:r>
          </w:p>
        </w:tc>
        <w:tc>
          <w:tcPr>
            <w:tcW w:w="3162" w:type="dxa"/>
            <w:tcBorders>
              <w:top w:val="single" w:color="000000" w:sz="4" w:space="0"/>
              <w:left w:val="single" w:color="000000"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组织领导明确分工</w:t>
            </w:r>
          </w:p>
        </w:tc>
        <w:tc>
          <w:tcPr>
            <w:tcW w:w="645" w:type="dxa"/>
            <w:tcBorders>
              <w:top w:val="single" w:color="000000" w:sz="4" w:space="0"/>
              <w:left w:val="single" w:color="000000"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3</w:t>
            </w:r>
          </w:p>
        </w:tc>
        <w:tc>
          <w:tcPr>
            <w:tcW w:w="6975" w:type="dxa"/>
            <w:tcBorders>
              <w:top w:val="single" w:color="000000" w:sz="4" w:space="0"/>
              <w:left w:val="single" w:color="000000" w:sz="4" w:space="0"/>
              <w:right w:val="single" w:color="000000" w:sz="4" w:space="0"/>
            </w:tcBorders>
            <w:vAlign w:val="center"/>
          </w:tcPr>
          <w:p>
            <w:pPr>
              <w:textAlignment w:val="center"/>
              <w:rPr>
                <w:rFonts w:eastAsia="仿宋"/>
                <w:color w:val="000000"/>
                <w:sz w:val="21"/>
                <w:szCs w:val="21"/>
              </w:rPr>
            </w:pPr>
            <w:r>
              <w:rPr>
                <w:rFonts w:eastAsia="仿宋"/>
                <w:color w:val="000000"/>
                <w:sz w:val="21"/>
                <w:szCs w:val="21"/>
              </w:rPr>
              <w:t>组织召开安全月活动动员会议的得3分，召开总结会议的得3分，未召开的不得分。</w:t>
            </w:r>
          </w:p>
        </w:tc>
        <w:tc>
          <w:tcPr>
            <w:tcW w:w="795" w:type="dxa"/>
            <w:tcBorders>
              <w:top w:val="single" w:color="000000" w:sz="4" w:space="0"/>
              <w:left w:val="single" w:color="000000" w:sz="4" w:space="0"/>
              <w:bottom w:val="single" w:color="auto" w:sz="4" w:space="0"/>
              <w:right w:val="single" w:color="auto" w:sz="4" w:space="0"/>
            </w:tcBorders>
            <w:vAlign w:val="center"/>
          </w:tcPr>
          <w:p>
            <w:pPr>
              <w:jc w:val="center"/>
              <w:rPr>
                <w:rFonts w:ascii="仿宋" w:hAnsi="仿宋" w:eastAsia="仿宋"/>
                <w:color w:val="000000"/>
                <w:sz w:val="21"/>
                <w:szCs w:val="21"/>
              </w:rPr>
            </w:pPr>
          </w:p>
        </w:tc>
        <w:tc>
          <w:tcPr>
            <w:tcW w:w="792" w:type="dxa"/>
            <w:vMerge w:val="restart"/>
            <w:tcBorders>
              <w:top w:val="single" w:color="000000" w:sz="4" w:space="0"/>
              <w:left w:val="single" w:color="auto" w:sz="4" w:space="0"/>
              <w:right w:val="single" w:color="000000" w:sz="4" w:space="0"/>
            </w:tcBorders>
            <w:vAlign w:val="center"/>
          </w:tcPr>
          <w:p>
            <w:pPr>
              <w:jc w:val="center"/>
              <w:rPr>
                <w:rFonts w:ascii="宋体" w:hAnsi="宋体"/>
                <w:color w:val="000000"/>
                <w:sz w:val="21"/>
                <w:szCs w:val="21"/>
              </w:rPr>
            </w:pPr>
          </w:p>
        </w:tc>
      </w:tr>
      <w:tr>
        <w:tblPrEx>
          <w:tblLayout w:type="fixed"/>
          <w:tblCellMar>
            <w:top w:w="15" w:type="dxa"/>
            <w:left w:w="15" w:type="dxa"/>
            <w:bottom w:w="15" w:type="dxa"/>
            <w:right w:w="15" w:type="dxa"/>
          </w:tblCellMar>
        </w:tblPrEx>
        <w:trPr>
          <w:trHeight w:val="668" w:hRule="atLeast"/>
          <w:jc w:val="center"/>
        </w:trPr>
        <w:tc>
          <w:tcPr>
            <w:tcW w:w="1051" w:type="dxa"/>
            <w:vMerge w:val="continue"/>
            <w:tcBorders>
              <w:top w:val="single" w:color="000000" w:sz="4" w:space="0"/>
              <w:left w:val="single" w:color="000000" w:sz="4" w:space="0"/>
              <w:right w:val="single" w:color="000000" w:sz="4" w:space="0"/>
            </w:tcBorders>
            <w:vAlign w:val="center"/>
          </w:tcPr>
          <w:p>
            <w:pPr>
              <w:jc w:val="center"/>
              <w:textAlignment w:val="center"/>
              <w:rPr>
                <w:b/>
                <w:color w:val="000000"/>
                <w:sz w:val="21"/>
                <w:szCs w:val="21"/>
              </w:rPr>
            </w:pPr>
          </w:p>
        </w:tc>
        <w:tc>
          <w:tcPr>
            <w:tcW w:w="3162" w:type="dxa"/>
            <w:tcBorders>
              <w:top w:val="single" w:color="000000" w:sz="4" w:space="0"/>
              <w:left w:val="single" w:color="000000"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开展安全教育主题班会</w:t>
            </w:r>
          </w:p>
        </w:tc>
        <w:tc>
          <w:tcPr>
            <w:tcW w:w="645" w:type="dxa"/>
            <w:tcBorders>
              <w:top w:val="single" w:color="000000" w:sz="4" w:space="0"/>
              <w:left w:val="single" w:color="000000"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8</w:t>
            </w:r>
          </w:p>
        </w:tc>
        <w:tc>
          <w:tcPr>
            <w:tcW w:w="6975" w:type="dxa"/>
            <w:tcBorders>
              <w:top w:val="single" w:color="000000" w:sz="4" w:space="0"/>
              <w:left w:val="single" w:color="000000" w:sz="4" w:space="0"/>
              <w:right w:val="single" w:color="000000" w:sz="4" w:space="0"/>
            </w:tcBorders>
            <w:vAlign w:val="center"/>
          </w:tcPr>
          <w:p>
            <w:pPr>
              <w:textAlignment w:val="center"/>
              <w:rPr>
                <w:rFonts w:eastAsia="仿宋"/>
                <w:color w:val="000000"/>
                <w:sz w:val="21"/>
                <w:szCs w:val="21"/>
              </w:rPr>
            </w:pPr>
            <w:r>
              <w:rPr>
                <w:rFonts w:eastAsia="仿宋"/>
                <w:color w:val="000000"/>
                <w:sz w:val="21"/>
                <w:szCs w:val="21"/>
              </w:rPr>
              <w:t>开展以防通信网络诈骗、防校园贷、防盗、防火、防人身侵害、防交通事故等内容的安全教育主题班会；根据提交材料的详实情况得1-8分，未提供不得分。</w:t>
            </w:r>
          </w:p>
        </w:tc>
        <w:tc>
          <w:tcPr>
            <w:tcW w:w="795" w:type="dxa"/>
            <w:tcBorders>
              <w:top w:val="single" w:color="000000" w:sz="4" w:space="0"/>
              <w:left w:val="single" w:color="000000" w:sz="4" w:space="0"/>
              <w:bottom w:val="single" w:color="auto" w:sz="4" w:space="0"/>
              <w:right w:val="single" w:color="auto" w:sz="4" w:space="0"/>
            </w:tcBorders>
            <w:vAlign w:val="center"/>
          </w:tcPr>
          <w:p>
            <w:pPr>
              <w:jc w:val="center"/>
              <w:rPr>
                <w:rFonts w:ascii="仿宋" w:hAnsi="仿宋" w:eastAsia="仿宋"/>
                <w:color w:val="000000"/>
                <w:sz w:val="21"/>
                <w:szCs w:val="21"/>
              </w:rPr>
            </w:pPr>
          </w:p>
        </w:tc>
        <w:tc>
          <w:tcPr>
            <w:tcW w:w="792" w:type="dxa"/>
            <w:vMerge w:val="continue"/>
            <w:tcBorders>
              <w:top w:val="single" w:color="000000" w:sz="4" w:space="0"/>
              <w:left w:val="single" w:color="auto" w:sz="4" w:space="0"/>
              <w:right w:val="single" w:color="000000" w:sz="4" w:space="0"/>
            </w:tcBorders>
            <w:vAlign w:val="center"/>
          </w:tcPr>
          <w:p>
            <w:pPr>
              <w:jc w:val="center"/>
              <w:rPr>
                <w:rFonts w:ascii="宋体" w:hAnsi="宋体"/>
                <w:color w:val="000000"/>
                <w:sz w:val="21"/>
                <w:szCs w:val="21"/>
              </w:rPr>
            </w:pPr>
          </w:p>
        </w:tc>
      </w:tr>
      <w:tr>
        <w:tblPrEx>
          <w:tblLayout w:type="fixed"/>
          <w:tblCellMar>
            <w:top w:w="15" w:type="dxa"/>
            <w:left w:w="15" w:type="dxa"/>
            <w:bottom w:w="15" w:type="dxa"/>
            <w:right w:w="15" w:type="dxa"/>
          </w:tblCellMar>
        </w:tblPrEx>
        <w:trPr>
          <w:trHeight w:val="376" w:hRule="atLeast"/>
          <w:jc w:val="center"/>
        </w:trPr>
        <w:tc>
          <w:tcPr>
            <w:tcW w:w="1051" w:type="dxa"/>
            <w:vMerge w:val="continue"/>
            <w:tcBorders>
              <w:left w:val="single" w:color="000000" w:sz="4" w:space="0"/>
              <w:bottom w:val="single" w:color="auto" w:sz="4" w:space="0"/>
              <w:right w:val="single" w:color="000000" w:sz="4" w:space="0"/>
            </w:tcBorders>
            <w:vAlign w:val="center"/>
          </w:tcPr>
          <w:p>
            <w:pPr>
              <w:jc w:val="center"/>
              <w:rPr>
                <w:b/>
                <w:color w:val="000000"/>
                <w:sz w:val="21"/>
                <w:szCs w:val="21"/>
              </w:rPr>
            </w:pPr>
          </w:p>
        </w:tc>
        <w:tc>
          <w:tcPr>
            <w:tcW w:w="3162"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自行开展特色安全教育活动</w:t>
            </w:r>
          </w:p>
        </w:tc>
        <w:tc>
          <w:tcPr>
            <w:tcW w:w="645"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4</w:t>
            </w:r>
          </w:p>
        </w:tc>
        <w:tc>
          <w:tcPr>
            <w:tcW w:w="6975" w:type="dxa"/>
            <w:tcBorders>
              <w:top w:val="single" w:color="000000" w:sz="4" w:space="0"/>
              <w:left w:val="single" w:color="000000" w:sz="4" w:space="0"/>
              <w:bottom w:val="single" w:color="auto" w:sz="4" w:space="0"/>
              <w:right w:val="single" w:color="000000" w:sz="4" w:space="0"/>
            </w:tcBorders>
            <w:vAlign w:val="center"/>
          </w:tcPr>
          <w:p>
            <w:pPr>
              <w:textAlignment w:val="center"/>
              <w:rPr>
                <w:rFonts w:eastAsia="仿宋"/>
                <w:color w:val="000000"/>
                <w:sz w:val="21"/>
                <w:szCs w:val="21"/>
              </w:rPr>
            </w:pPr>
            <w:r>
              <w:rPr>
                <w:rFonts w:eastAsia="仿宋"/>
                <w:color w:val="000000"/>
                <w:sz w:val="21"/>
                <w:szCs w:val="21"/>
              </w:rPr>
              <w:t>组织开展特色安全教育活动，并提供活动新闻稿的，每一项得2分，最多得4分。</w:t>
            </w:r>
          </w:p>
        </w:tc>
        <w:tc>
          <w:tcPr>
            <w:tcW w:w="795" w:type="dxa"/>
            <w:tcBorders>
              <w:top w:val="single" w:color="000000" w:sz="4" w:space="0"/>
              <w:left w:val="single" w:color="000000" w:sz="4" w:space="0"/>
              <w:bottom w:val="single" w:color="auto" w:sz="4" w:space="0"/>
              <w:right w:val="single" w:color="auto" w:sz="4" w:space="0"/>
            </w:tcBorders>
            <w:vAlign w:val="center"/>
          </w:tcPr>
          <w:p>
            <w:pPr>
              <w:jc w:val="center"/>
              <w:rPr>
                <w:rFonts w:ascii="仿宋" w:hAnsi="仿宋" w:eastAsia="仿宋"/>
                <w:color w:val="000000"/>
                <w:szCs w:val="21"/>
              </w:rPr>
            </w:pPr>
          </w:p>
        </w:tc>
        <w:tc>
          <w:tcPr>
            <w:tcW w:w="792" w:type="dxa"/>
            <w:vMerge w:val="continue"/>
            <w:tcBorders>
              <w:left w:val="single" w:color="auto" w:sz="4" w:space="0"/>
              <w:right w:val="single" w:color="000000" w:sz="4" w:space="0"/>
            </w:tcBorders>
            <w:vAlign w:val="center"/>
          </w:tcPr>
          <w:p>
            <w:pPr>
              <w:jc w:val="center"/>
              <w:rPr>
                <w:rFonts w:ascii="宋体" w:hAnsi="宋体"/>
                <w:color w:val="000000"/>
                <w:szCs w:val="21"/>
              </w:rPr>
            </w:pPr>
          </w:p>
        </w:tc>
      </w:tr>
      <w:tr>
        <w:tblPrEx>
          <w:tblLayout w:type="fixed"/>
          <w:tblCellMar>
            <w:top w:w="15" w:type="dxa"/>
            <w:left w:w="15" w:type="dxa"/>
            <w:bottom w:w="15" w:type="dxa"/>
            <w:right w:w="15" w:type="dxa"/>
          </w:tblCellMar>
        </w:tblPrEx>
        <w:trPr>
          <w:trHeight w:val="1255" w:hRule="atLeast"/>
          <w:jc w:val="center"/>
        </w:trPr>
        <w:tc>
          <w:tcPr>
            <w:tcW w:w="1051" w:type="dxa"/>
            <w:vMerge w:val="restart"/>
            <w:tcBorders>
              <w:top w:val="single" w:color="auto" w:sz="4" w:space="0"/>
              <w:left w:val="single" w:color="000000" w:sz="4" w:space="0"/>
              <w:right w:val="single" w:color="000000" w:sz="4" w:space="0"/>
            </w:tcBorders>
            <w:vAlign w:val="center"/>
          </w:tcPr>
          <w:p>
            <w:pPr>
              <w:jc w:val="center"/>
              <w:textAlignment w:val="center"/>
              <w:rPr>
                <w:b/>
                <w:color w:val="000000"/>
                <w:sz w:val="21"/>
                <w:szCs w:val="21"/>
              </w:rPr>
            </w:pPr>
            <w:r>
              <w:rPr>
                <w:b/>
                <w:color w:val="000000"/>
                <w:sz w:val="21"/>
                <w:szCs w:val="21"/>
              </w:rPr>
              <w:t>积极参与</w:t>
            </w:r>
          </w:p>
          <w:p>
            <w:pPr>
              <w:jc w:val="center"/>
              <w:textAlignment w:val="center"/>
              <w:rPr>
                <w:b/>
                <w:color w:val="000000"/>
                <w:sz w:val="21"/>
                <w:szCs w:val="21"/>
              </w:rPr>
            </w:pPr>
            <w:r>
              <w:rPr>
                <w:b/>
                <w:color w:val="000000"/>
                <w:sz w:val="21"/>
                <w:szCs w:val="21"/>
              </w:rPr>
              <w:t>成绩显著</w:t>
            </w:r>
          </w:p>
          <w:p>
            <w:pPr>
              <w:jc w:val="center"/>
              <w:textAlignment w:val="center"/>
              <w:rPr>
                <w:b/>
                <w:color w:val="000000"/>
                <w:sz w:val="21"/>
                <w:szCs w:val="21"/>
              </w:rPr>
            </w:pPr>
            <w:r>
              <w:rPr>
                <w:b/>
                <w:color w:val="000000"/>
                <w:sz w:val="21"/>
                <w:szCs w:val="21"/>
              </w:rPr>
              <w:t>（50分）</w:t>
            </w:r>
          </w:p>
        </w:tc>
        <w:tc>
          <w:tcPr>
            <w:tcW w:w="3162" w:type="dxa"/>
            <w:tcBorders>
              <w:top w:val="single" w:color="auto" w:sz="4" w:space="0"/>
              <w:left w:val="single" w:color="000000"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安全隐患排查及整改</w:t>
            </w:r>
          </w:p>
        </w:tc>
        <w:tc>
          <w:tcPr>
            <w:tcW w:w="645" w:type="dxa"/>
            <w:tcBorders>
              <w:top w:val="single" w:color="auto" w:sz="4" w:space="0"/>
              <w:left w:val="single" w:color="000000"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10</w:t>
            </w:r>
          </w:p>
        </w:tc>
        <w:tc>
          <w:tcPr>
            <w:tcW w:w="6975" w:type="dxa"/>
            <w:tcBorders>
              <w:top w:val="single" w:color="auto" w:sz="4" w:space="0"/>
              <w:left w:val="single" w:color="000000" w:sz="4" w:space="0"/>
              <w:right w:val="single" w:color="000000" w:sz="4" w:space="0"/>
            </w:tcBorders>
            <w:vAlign w:val="center"/>
          </w:tcPr>
          <w:p>
            <w:pPr>
              <w:textAlignment w:val="center"/>
              <w:rPr>
                <w:rFonts w:eastAsia="仿宋"/>
                <w:color w:val="000000"/>
                <w:sz w:val="21"/>
                <w:szCs w:val="21"/>
              </w:rPr>
            </w:pPr>
            <w:r>
              <w:rPr>
                <w:rFonts w:eastAsia="仿宋"/>
                <w:color w:val="000000"/>
                <w:sz w:val="21"/>
                <w:szCs w:val="21"/>
              </w:rPr>
              <w:t>自行开展安全隐患排查，经保卫处复查，无安全隐患得10分，发现隐患并及时整改的得8分；发现隐患未及时整改，但明确整改方案的得4-6分；收到安全整改通知书，能及时提交整改方案至保卫处并予以落实的得2-4分；隐患未及时整改，且尚不明确整改方案的，得0分。</w:t>
            </w:r>
          </w:p>
        </w:tc>
        <w:tc>
          <w:tcPr>
            <w:tcW w:w="795" w:type="dxa"/>
            <w:tcBorders>
              <w:top w:val="single" w:color="auto" w:sz="4" w:space="0"/>
              <w:left w:val="single" w:color="000000" w:sz="4" w:space="0"/>
              <w:right w:val="single" w:color="auto" w:sz="4" w:space="0"/>
            </w:tcBorders>
            <w:vAlign w:val="center"/>
          </w:tcPr>
          <w:p>
            <w:pPr>
              <w:jc w:val="center"/>
              <w:rPr>
                <w:rFonts w:ascii="仿宋" w:hAnsi="仿宋" w:eastAsia="仿宋"/>
                <w:color w:val="000000"/>
                <w:szCs w:val="21"/>
              </w:rPr>
            </w:pPr>
          </w:p>
        </w:tc>
        <w:tc>
          <w:tcPr>
            <w:tcW w:w="792" w:type="dxa"/>
            <w:vMerge w:val="continue"/>
            <w:tcBorders>
              <w:left w:val="single" w:color="auto" w:sz="4" w:space="0"/>
              <w:right w:val="single" w:color="000000" w:sz="4" w:space="0"/>
            </w:tcBorders>
            <w:vAlign w:val="center"/>
          </w:tcPr>
          <w:p>
            <w:pPr>
              <w:jc w:val="center"/>
              <w:rPr>
                <w:rFonts w:ascii="宋体" w:hAnsi="宋体"/>
                <w:color w:val="000000"/>
                <w:szCs w:val="21"/>
              </w:rPr>
            </w:pPr>
          </w:p>
        </w:tc>
      </w:tr>
      <w:tr>
        <w:tblPrEx>
          <w:tblLayout w:type="fixed"/>
          <w:tblCellMar>
            <w:top w:w="15" w:type="dxa"/>
            <w:left w:w="15" w:type="dxa"/>
            <w:bottom w:w="15" w:type="dxa"/>
            <w:right w:w="15" w:type="dxa"/>
          </w:tblCellMar>
        </w:tblPrEx>
        <w:trPr>
          <w:trHeight w:val="668" w:hRule="atLeast"/>
          <w:jc w:val="center"/>
        </w:trPr>
        <w:tc>
          <w:tcPr>
            <w:tcW w:w="1051" w:type="dxa"/>
            <w:vMerge w:val="continue"/>
            <w:tcBorders>
              <w:left w:val="single" w:color="000000" w:sz="4" w:space="0"/>
              <w:right w:val="single" w:color="000000" w:sz="4" w:space="0"/>
            </w:tcBorders>
            <w:vAlign w:val="center"/>
          </w:tcPr>
          <w:p>
            <w:pPr>
              <w:jc w:val="center"/>
              <w:textAlignment w:val="center"/>
              <w:rPr>
                <w:b/>
                <w:color w:val="000000"/>
                <w:sz w:val="21"/>
                <w:szCs w:val="21"/>
              </w:rPr>
            </w:pPr>
          </w:p>
        </w:tc>
        <w:tc>
          <w:tcPr>
            <w:tcW w:w="31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优秀安全教育主题班会评选活动</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10</w:t>
            </w:r>
          </w:p>
        </w:tc>
        <w:tc>
          <w:tcPr>
            <w:tcW w:w="69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eastAsia="仿宋"/>
                <w:color w:val="000000"/>
                <w:sz w:val="21"/>
                <w:szCs w:val="21"/>
              </w:rPr>
            </w:pPr>
            <w:r>
              <w:rPr>
                <w:rFonts w:eastAsia="仿宋"/>
                <w:color w:val="000000"/>
                <w:sz w:val="21"/>
                <w:szCs w:val="21"/>
              </w:rPr>
              <w:t>及时参评优秀安全教育主题班会评选活动。参与未获奖的得2分，荣获三等奖6分，二等奖8分，一等奖得10分；不累计</w:t>
            </w:r>
          </w:p>
        </w:tc>
        <w:tc>
          <w:tcPr>
            <w:tcW w:w="79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olor w:val="000000"/>
                <w:szCs w:val="21"/>
              </w:rPr>
            </w:pPr>
          </w:p>
        </w:tc>
        <w:tc>
          <w:tcPr>
            <w:tcW w:w="792" w:type="dxa"/>
            <w:vMerge w:val="continue"/>
            <w:tcBorders>
              <w:left w:val="single" w:color="auto" w:sz="4" w:space="0"/>
              <w:right w:val="single" w:color="000000" w:sz="4" w:space="0"/>
            </w:tcBorders>
            <w:vAlign w:val="center"/>
          </w:tcPr>
          <w:p>
            <w:pPr>
              <w:jc w:val="center"/>
              <w:rPr>
                <w:rFonts w:ascii="宋体" w:hAnsi="宋体"/>
                <w:color w:val="000000"/>
                <w:szCs w:val="21"/>
              </w:rPr>
            </w:pPr>
          </w:p>
        </w:tc>
      </w:tr>
      <w:tr>
        <w:tblPrEx>
          <w:tblLayout w:type="fixed"/>
          <w:tblCellMar>
            <w:top w:w="15" w:type="dxa"/>
            <w:left w:w="15" w:type="dxa"/>
            <w:bottom w:w="15" w:type="dxa"/>
            <w:right w:w="15" w:type="dxa"/>
          </w:tblCellMar>
        </w:tblPrEx>
        <w:trPr>
          <w:trHeight w:val="668" w:hRule="atLeast"/>
          <w:jc w:val="center"/>
        </w:trPr>
        <w:tc>
          <w:tcPr>
            <w:tcW w:w="1051" w:type="dxa"/>
            <w:vMerge w:val="continue"/>
            <w:tcBorders>
              <w:left w:val="single" w:color="000000" w:sz="4" w:space="0"/>
              <w:right w:val="single" w:color="000000" w:sz="4" w:space="0"/>
            </w:tcBorders>
            <w:vAlign w:val="center"/>
          </w:tcPr>
          <w:p>
            <w:pPr>
              <w:jc w:val="center"/>
              <w:rPr>
                <w:b/>
                <w:color w:val="000000"/>
                <w:sz w:val="21"/>
                <w:szCs w:val="21"/>
              </w:rPr>
            </w:pPr>
          </w:p>
        </w:tc>
        <w:tc>
          <w:tcPr>
            <w:tcW w:w="3162" w:type="dxa"/>
            <w:tcBorders>
              <w:top w:val="single" w:color="000000" w:sz="4" w:space="0"/>
              <w:left w:val="single" w:color="000000"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第五届安全教育微电影大赛</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10</w:t>
            </w:r>
          </w:p>
        </w:tc>
        <w:tc>
          <w:tcPr>
            <w:tcW w:w="6975" w:type="dxa"/>
            <w:tcBorders>
              <w:top w:val="single" w:color="000000" w:sz="4" w:space="0"/>
              <w:left w:val="single" w:color="000000" w:sz="4" w:space="0"/>
              <w:right w:val="single" w:color="000000" w:sz="4" w:space="0"/>
            </w:tcBorders>
            <w:vAlign w:val="center"/>
          </w:tcPr>
          <w:p>
            <w:pPr>
              <w:textAlignment w:val="center"/>
              <w:rPr>
                <w:rFonts w:eastAsia="仿宋"/>
                <w:color w:val="000000"/>
                <w:sz w:val="21"/>
                <w:szCs w:val="21"/>
              </w:rPr>
            </w:pPr>
            <w:r>
              <w:rPr>
                <w:rFonts w:eastAsia="仿宋"/>
                <w:color w:val="000000"/>
                <w:sz w:val="21"/>
                <w:szCs w:val="21"/>
              </w:rPr>
              <w:t>参与未获奖的得2分，荣获三等奖得6分，二等奖得8分，一等奖得10分；不累计</w:t>
            </w:r>
          </w:p>
        </w:tc>
        <w:tc>
          <w:tcPr>
            <w:tcW w:w="795" w:type="dxa"/>
            <w:tcBorders>
              <w:top w:val="single" w:color="000000" w:sz="4" w:space="0"/>
              <w:left w:val="single" w:color="000000" w:sz="4" w:space="0"/>
              <w:right w:val="single" w:color="auto" w:sz="4" w:space="0"/>
            </w:tcBorders>
            <w:vAlign w:val="center"/>
          </w:tcPr>
          <w:p>
            <w:pPr>
              <w:jc w:val="center"/>
              <w:rPr>
                <w:rFonts w:ascii="仿宋" w:hAnsi="仿宋" w:eastAsia="仿宋"/>
                <w:color w:val="000000"/>
                <w:szCs w:val="21"/>
              </w:rPr>
            </w:pPr>
          </w:p>
        </w:tc>
        <w:tc>
          <w:tcPr>
            <w:tcW w:w="792" w:type="dxa"/>
            <w:vMerge w:val="continue"/>
            <w:tcBorders>
              <w:left w:val="single" w:color="auto" w:sz="4" w:space="0"/>
              <w:right w:val="single" w:color="000000" w:sz="4" w:space="0"/>
            </w:tcBorders>
            <w:vAlign w:val="center"/>
          </w:tcPr>
          <w:p>
            <w:pPr>
              <w:jc w:val="center"/>
              <w:rPr>
                <w:rFonts w:ascii="宋体" w:hAnsi="宋体"/>
                <w:color w:val="000000"/>
                <w:szCs w:val="21"/>
              </w:rPr>
            </w:pPr>
          </w:p>
        </w:tc>
      </w:tr>
      <w:tr>
        <w:tblPrEx>
          <w:tblLayout w:type="fixed"/>
          <w:tblCellMar>
            <w:top w:w="15" w:type="dxa"/>
            <w:left w:w="15" w:type="dxa"/>
            <w:bottom w:w="15" w:type="dxa"/>
            <w:right w:w="15" w:type="dxa"/>
          </w:tblCellMar>
        </w:tblPrEx>
        <w:trPr>
          <w:trHeight w:val="668" w:hRule="atLeast"/>
          <w:jc w:val="center"/>
        </w:trPr>
        <w:tc>
          <w:tcPr>
            <w:tcW w:w="1051" w:type="dxa"/>
            <w:vMerge w:val="continue"/>
            <w:tcBorders>
              <w:left w:val="single" w:color="000000" w:sz="4" w:space="0"/>
              <w:right w:val="single" w:color="000000" w:sz="4" w:space="0"/>
            </w:tcBorders>
            <w:vAlign w:val="center"/>
          </w:tcPr>
          <w:p>
            <w:pPr>
              <w:jc w:val="center"/>
              <w:rPr>
                <w:b/>
                <w:color w:val="000000"/>
                <w:sz w:val="21"/>
                <w:szCs w:val="21"/>
              </w:rPr>
            </w:pPr>
          </w:p>
        </w:tc>
        <w:tc>
          <w:tcPr>
            <w:tcW w:w="31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消防公益广告作品创新大赛活动</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10</w:t>
            </w:r>
          </w:p>
        </w:tc>
        <w:tc>
          <w:tcPr>
            <w:tcW w:w="69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eastAsia="仿宋"/>
                <w:color w:val="000000"/>
                <w:sz w:val="21"/>
                <w:szCs w:val="21"/>
              </w:rPr>
            </w:pPr>
            <w:r>
              <w:rPr>
                <w:rFonts w:eastAsia="仿宋"/>
                <w:color w:val="000000"/>
                <w:sz w:val="21"/>
                <w:szCs w:val="21"/>
              </w:rPr>
              <w:t>参与未获奖的得2分，荣获三等奖得6分，二等奖得8分，一等奖得10分；不累计</w:t>
            </w:r>
          </w:p>
        </w:tc>
        <w:tc>
          <w:tcPr>
            <w:tcW w:w="79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olor w:val="000000"/>
                <w:szCs w:val="21"/>
              </w:rPr>
            </w:pPr>
          </w:p>
        </w:tc>
        <w:tc>
          <w:tcPr>
            <w:tcW w:w="792" w:type="dxa"/>
            <w:vMerge w:val="continue"/>
            <w:tcBorders>
              <w:left w:val="single" w:color="auto" w:sz="4" w:space="0"/>
              <w:right w:val="single" w:color="000000" w:sz="4" w:space="0"/>
            </w:tcBorders>
            <w:vAlign w:val="center"/>
          </w:tcPr>
          <w:p>
            <w:pPr>
              <w:jc w:val="center"/>
              <w:rPr>
                <w:rFonts w:ascii="宋体" w:hAnsi="宋体"/>
                <w:color w:val="000000"/>
                <w:szCs w:val="21"/>
              </w:rPr>
            </w:pPr>
          </w:p>
        </w:tc>
      </w:tr>
      <w:tr>
        <w:tblPrEx>
          <w:tblLayout w:type="fixed"/>
          <w:tblCellMar>
            <w:top w:w="15" w:type="dxa"/>
            <w:left w:w="15" w:type="dxa"/>
            <w:bottom w:w="15" w:type="dxa"/>
            <w:right w:w="15" w:type="dxa"/>
          </w:tblCellMar>
        </w:tblPrEx>
        <w:trPr>
          <w:trHeight w:val="668" w:hRule="atLeast"/>
          <w:jc w:val="center"/>
        </w:trPr>
        <w:tc>
          <w:tcPr>
            <w:tcW w:w="1051" w:type="dxa"/>
            <w:vMerge w:val="continue"/>
            <w:tcBorders>
              <w:left w:val="single" w:color="000000" w:sz="4" w:space="0"/>
              <w:right w:val="single" w:color="000000" w:sz="4" w:space="0"/>
            </w:tcBorders>
            <w:vAlign w:val="center"/>
          </w:tcPr>
          <w:p>
            <w:pPr>
              <w:jc w:val="center"/>
              <w:rPr>
                <w:b/>
                <w:color w:val="000000"/>
                <w:sz w:val="21"/>
                <w:szCs w:val="21"/>
              </w:rPr>
            </w:pPr>
          </w:p>
        </w:tc>
        <w:tc>
          <w:tcPr>
            <w:tcW w:w="3162" w:type="dxa"/>
            <w:tcBorders>
              <w:top w:val="single" w:color="000000" w:sz="4" w:space="0"/>
              <w:left w:val="single" w:color="000000"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公开征选大学生消防宣传公益使者活动</w:t>
            </w:r>
          </w:p>
        </w:tc>
        <w:tc>
          <w:tcPr>
            <w:tcW w:w="645" w:type="dxa"/>
            <w:tcBorders>
              <w:top w:val="single" w:color="000000" w:sz="4" w:space="0"/>
              <w:left w:val="single" w:color="000000"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10</w:t>
            </w:r>
          </w:p>
        </w:tc>
        <w:tc>
          <w:tcPr>
            <w:tcW w:w="6975" w:type="dxa"/>
            <w:tcBorders>
              <w:top w:val="single" w:color="000000" w:sz="4" w:space="0"/>
              <w:left w:val="single" w:color="000000" w:sz="4" w:space="0"/>
              <w:right w:val="single" w:color="000000" w:sz="4" w:space="0"/>
            </w:tcBorders>
            <w:vAlign w:val="center"/>
          </w:tcPr>
          <w:p>
            <w:pPr>
              <w:textAlignment w:val="center"/>
              <w:rPr>
                <w:rFonts w:eastAsia="仿宋"/>
                <w:color w:val="000000"/>
                <w:sz w:val="21"/>
                <w:szCs w:val="21"/>
              </w:rPr>
            </w:pPr>
            <w:r>
              <w:rPr>
                <w:rFonts w:eastAsia="仿宋"/>
                <w:color w:val="000000"/>
                <w:sz w:val="21"/>
                <w:szCs w:val="21"/>
              </w:rPr>
              <w:t>参与未获奖的得2分，荣获三等奖得6分，二等奖得8分，一等奖得10分；不累计</w:t>
            </w:r>
          </w:p>
        </w:tc>
        <w:tc>
          <w:tcPr>
            <w:tcW w:w="795" w:type="dxa"/>
            <w:tcBorders>
              <w:top w:val="single" w:color="000000" w:sz="4" w:space="0"/>
              <w:left w:val="single" w:color="000000" w:sz="4" w:space="0"/>
              <w:bottom w:val="single" w:color="auto" w:sz="4" w:space="0"/>
              <w:right w:val="single" w:color="auto" w:sz="4" w:space="0"/>
            </w:tcBorders>
            <w:vAlign w:val="center"/>
          </w:tcPr>
          <w:p>
            <w:pPr>
              <w:rPr>
                <w:rFonts w:ascii="仿宋" w:hAnsi="仿宋" w:eastAsia="仿宋"/>
                <w:color w:val="000000"/>
                <w:szCs w:val="21"/>
              </w:rPr>
            </w:pPr>
          </w:p>
        </w:tc>
        <w:tc>
          <w:tcPr>
            <w:tcW w:w="792" w:type="dxa"/>
            <w:vMerge w:val="continue"/>
            <w:tcBorders>
              <w:left w:val="single" w:color="auto" w:sz="4" w:space="0"/>
              <w:right w:val="single" w:color="000000" w:sz="4" w:space="0"/>
            </w:tcBorders>
            <w:vAlign w:val="center"/>
          </w:tcPr>
          <w:p>
            <w:pPr>
              <w:jc w:val="center"/>
              <w:rPr>
                <w:rFonts w:ascii="宋体" w:hAnsi="宋体"/>
                <w:color w:val="000000"/>
                <w:szCs w:val="21"/>
              </w:rPr>
            </w:pPr>
          </w:p>
        </w:tc>
      </w:tr>
      <w:tr>
        <w:tblPrEx>
          <w:tblLayout w:type="fixed"/>
          <w:tblCellMar>
            <w:top w:w="15" w:type="dxa"/>
            <w:left w:w="15" w:type="dxa"/>
            <w:bottom w:w="15" w:type="dxa"/>
            <w:right w:w="15" w:type="dxa"/>
          </w:tblCellMar>
        </w:tblPrEx>
        <w:trPr>
          <w:trHeight w:val="689" w:hRule="atLeast"/>
          <w:jc w:val="center"/>
        </w:trPr>
        <w:tc>
          <w:tcPr>
            <w:tcW w:w="1051" w:type="dxa"/>
            <w:tcBorders>
              <w:top w:val="single" w:color="auto" w:sz="4" w:space="0"/>
              <w:left w:val="single" w:color="auto" w:sz="4" w:space="0"/>
              <w:bottom w:val="single" w:color="auto" w:sz="4" w:space="0"/>
              <w:right w:val="single" w:color="000000" w:sz="4" w:space="0"/>
            </w:tcBorders>
            <w:vAlign w:val="center"/>
          </w:tcPr>
          <w:p>
            <w:pPr>
              <w:jc w:val="center"/>
              <w:textAlignment w:val="center"/>
              <w:rPr>
                <w:b/>
                <w:color w:val="000000"/>
                <w:sz w:val="21"/>
                <w:szCs w:val="21"/>
              </w:rPr>
            </w:pPr>
            <w:r>
              <w:rPr>
                <w:b/>
                <w:color w:val="000000"/>
                <w:sz w:val="21"/>
                <w:szCs w:val="21"/>
              </w:rPr>
              <w:t>发案情况</w:t>
            </w:r>
          </w:p>
          <w:p>
            <w:pPr>
              <w:jc w:val="center"/>
              <w:textAlignment w:val="center"/>
              <w:rPr>
                <w:b/>
                <w:color w:val="000000"/>
                <w:sz w:val="21"/>
                <w:szCs w:val="21"/>
              </w:rPr>
            </w:pPr>
            <w:r>
              <w:rPr>
                <w:b/>
                <w:color w:val="000000"/>
                <w:sz w:val="21"/>
                <w:szCs w:val="21"/>
              </w:rPr>
              <w:t>（35分）</w:t>
            </w:r>
          </w:p>
        </w:tc>
        <w:tc>
          <w:tcPr>
            <w:tcW w:w="3162" w:type="dxa"/>
            <w:tcBorders>
              <w:top w:val="single" w:color="auto" w:sz="4" w:space="0"/>
              <w:left w:val="single" w:color="000000" w:sz="4" w:space="0"/>
              <w:bottom w:val="single" w:color="auto"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4、5月份可防性案件发案率</w:t>
            </w:r>
          </w:p>
          <w:p>
            <w:pPr>
              <w:jc w:val="center"/>
              <w:textAlignment w:val="center"/>
              <w:rPr>
                <w:rFonts w:eastAsia="仿宋"/>
                <w:color w:val="000000"/>
                <w:sz w:val="21"/>
                <w:szCs w:val="21"/>
              </w:rPr>
            </w:pPr>
            <w:r>
              <w:rPr>
                <w:rFonts w:eastAsia="仿宋"/>
                <w:color w:val="000000"/>
                <w:sz w:val="21"/>
                <w:szCs w:val="21"/>
              </w:rPr>
              <w:t>（可防性案件/学生人数）</w:t>
            </w:r>
          </w:p>
        </w:tc>
        <w:tc>
          <w:tcPr>
            <w:tcW w:w="645" w:type="dxa"/>
            <w:tcBorders>
              <w:top w:val="single" w:color="auto" w:sz="4" w:space="0"/>
              <w:left w:val="single" w:color="000000" w:sz="4" w:space="0"/>
              <w:bottom w:val="single" w:color="auto" w:sz="4" w:space="0"/>
              <w:right w:val="single" w:color="000000" w:sz="4" w:space="0"/>
            </w:tcBorders>
            <w:vAlign w:val="center"/>
          </w:tcPr>
          <w:p>
            <w:pPr>
              <w:jc w:val="center"/>
              <w:textAlignment w:val="center"/>
              <w:rPr>
                <w:rFonts w:eastAsia="仿宋"/>
                <w:color w:val="000000"/>
                <w:sz w:val="21"/>
                <w:szCs w:val="21"/>
              </w:rPr>
            </w:pPr>
            <w:r>
              <w:rPr>
                <w:rFonts w:eastAsia="仿宋"/>
                <w:color w:val="000000"/>
                <w:sz w:val="21"/>
                <w:szCs w:val="21"/>
              </w:rPr>
              <w:t>35</w:t>
            </w:r>
          </w:p>
        </w:tc>
        <w:tc>
          <w:tcPr>
            <w:tcW w:w="6975" w:type="dxa"/>
            <w:tcBorders>
              <w:top w:val="single" w:color="auto" w:sz="4" w:space="0"/>
              <w:left w:val="single" w:color="000000" w:sz="4" w:space="0"/>
              <w:bottom w:val="single" w:color="auto" w:sz="4" w:space="0"/>
              <w:right w:val="single" w:color="000000" w:sz="4" w:space="0"/>
            </w:tcBorders>
            <w:vAlign w:val="center"/>
          </w:tcPr>
          <w:p>
            <w:pPr>
              <w:textAlignment w:val="center"/>
              <w:rPr>
                <w:rFonts w:eastAsia="仿宋"/>
                <w:color w:val="000000"/>
                <w:sz w:val="21"/>
                <w:szCs w:val="21"/>
              </w:rPr>
            </w:pPr>
            <w:r>
              <w:rPr>
                <w:rFonts w:eastAsia="仿宋"/>
                <w:color w:val="000000"/>
                <w:sz w:val="21"/>
                <w:szCs w:val="21"/>
              </w:rPr>
              <w:t>发案率从低到高排序，发案率每升高一个名次扣3分，发案率排名第12名得2分，第13名及以后不得分。</w:t>
            </w:r>
          </w:p>
        </w:tc>
        <w:tc>
          <w:tcPr>
            <w:tcW w:w="795"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000000"/>
              </w:rPr>
            </w:pPr>
          </w:p>
        </w:tc>
        <w:tc>
          <w:tcPr>
            <w:tcW w:w="792" w:type="dxa"/>
            <w:vMerge w:val="continue"/>
            <w:tcBorders>
              <w:left w:val="single" w:color="auto" w:sz="4" w:space="0"/>
              <w:bottom w:val="single" w:color="auto" w:sz="4" w:space="0"/>
              <w:right w:val="single" w:color="000000" w:sz="4" w:space="0"/>
            </w:tcBorders>
            <w:vAlign w:val="center"/>
          </w:tcPr>
          <w:p>
            <w:pPr>
              <w:jc w:val="center"/>
              <w:rPr>
                <w:rFonts w:ascii="宋体" w:hAnsi="宋体"/>
                <w:color w:val="000000"/>
              </w:rPr>
            </w:pPr>
          </w:p>
        </w:tc>
      </w:tr>
    </w:tbl>
    <w:p>
      <w:pPr>
        <w:spacing w:line="480" w:lineRule="exact"/>
        <w:rPr>
          <w:b/>
          <w:bCs/>
        </w:rPr>
        <w:sectPr>
          <w:pgSz w:w="16838" w:h="11906" w:orient="landscape"/>
          <w:pgMar w:top="1077" w:right="1797" w:bottom="1077" w:left="1797" w:header="851" w:footer="992" w:gutter="0"/>
          <w:cols w:space="720" w:num="1"/>
          <w:docGrid w:linePitch="312" w:charSpace="0"/>
        </w:sectPr>
      </w:pPr>
    </w:p>
    <w:p>
      <w:pPr>
        <w:pStyle w:val="26"/>
        <w:spacing w:before="120" w:beforeLines="50" w:beforeAutospacing="0" w:after="120" w:afterLines="50" w:afterAutospacing="0" w:line="0" w:lineRule="atLeast"/>
        <w:jc w:val="center"/>
        <w:rPr>
          <w:rFonts w:ascii="仿宋" w:hAnsi="仿宋" w:eastAsia="仿宋" w:cs="Times New Roman"/>
          <w:b/>
          <w:kern w:val="2"/>
          <w:sz w:val="32"/>
          <w:szCs w:val="32"/>
        </w:rPr>
      </w:pPr>
      <w:r>
        <w:rPr>
          <w:rFonts w:hint="eastAsia" w:ascii="仿宋" w:hAnsi="仿宋" w:eastAsia="仿宋" w:cs="Times New Roman"/>
          <w:b/>
          <w:kern w:val="2"/>
          <w:sz w:val="32"/>
          <w:szCs w:val="32"/>
        </w:rPr>
        <w:t>第五届</w:t>
      </w:r>
      <w:r>
        <w:rPr>
          <w:rFonts w:ascii="仿宋" w:hAnsi="仿宋" w:eastAsia="仿宋" w:cs="Times New Roman"/>
          <w:b/>
          <w:kern w:val="2"/>
          <w:sz w:val="32"/>
          <w:szCs w:val="32"/>
        </w:rPr>
        <w:t>“学生安全教育月”活动先进集体申报表</w:t>
      </w:r>
    </w:p>
    <w:tbl>
      <w:tblPr>
        <w:tblStyle w:val="16"/>
        <w:tblW w:w="8414" w:type="dxa"/>
        <w:jc w:val="center"/>
        <w:tblInd w:w="0" w:type="dxa"/>
        <w:tblLayout w:type="fixed"/>
        <w:tblCellMar>
          <w:top w:w="0" w:type="dxa"/>
          <w:left w:w="0" w:type="dxa"/>
          <w:bottom w:w="0" w:type="dxa"/>
          <w:right w:w="0" w:type="dxa"/>
        </w:tblCellMar>
      </w:tblPr>
      <w:tblGrid>
        <w:gridCol w:w="2166"/>
        <w:gridCol w:w="2694"/>
        <w:gridCol w:w="1693"/>
        <w:gridCol w:w="1861"/>
      </w:tblGrid>
      <w:tr>
        <w:tblPrEx>
          <w:tblLayout w:type="fixed"/>
          <w:tblCellMar>
            <w:top w:w="0" w:type="dxa"/>
            <w:left w:w="0" w:type="dxa"/>
            <w:bottom w:w="0" w:type="dxa"/>
            <w:right w:w="0" w:type="dxa"/>
          </w:tblCellMar>
        </w:tblPrEx>
        <w:trPr>
          <w:jc w:val="center"/>
        </w:trPr>
        <w:tc>
          <w:tcPr>
            <w:tcW w:w="21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jc w:val="center"/>
              <w:rPr>
                <w:rFonts w:ascii="仿宋" w:hAnsi="仿宋" w:eastAsia="仿宋" w:cs="Tahoma"/>
                <w:sz w:val="18"/>
                <w:szCs w:val="18"/>
              </w:rPr>
            </w:pPr>
            <w:r>
              <w:rPr>
                <w:rFonts w:ascii="仿宋" w:hAnsi="仿宋" w:eastAsia="仿宋" w:cs="Tahoma"/>
                <w:sz w:val="28"/>
                <w:szCs w:val="28"/>
              </w:rPr>
              <w:t>学院</w:t>
            </w:r>
          </w:p>
        </w:tc>
        <w:tc>
          <w:tcPr>
            <w:tcW w:w="2694" w:type="dxa"/>
            <w:tcBorders>
              <w:top w:val="single" w:color="auto" w:sz="8" w:space="0"/>
              <w:left w:val="nil"/>
              <w:bottom w:val="single" w:color="auto" w:sz="8" w:space="0"/>
              <w:right w:val="single" w:color="auto" w:sz="4" w:space="0"/>
            </w:tcBorders>
            <w:tcMar>
              <w:top w:w="0" w:type="dxa"/>
              <w:left w:w="108" w:type="dxa"/>
              <w:bottom w:w="0" w:type="dxa"/>
              <w:right w:w="108" w:type="dxa"/>
            </w:tcMar>
            <w:vAlign w:val="top"/>
          </w:tcPr>
          <w:p>
            <w:pPr>
              <w:jc w:val="center"/>
              <w:rPr>
                <w:rFonts w:ascii="仿宋" w:hAnsi="仿宋" w:eastAsia="仿宋" w:cs="Tahoma"/>
                <w:sz w:val="18"/>
                <w:szCs w:val="18"/>
              </w:rPr>
            </w:pPr>
          </w:p>
        </w:tc>
        <w:tc>
          <w:tcPr>
            <w:tcW w:w="1693" w:type="dxa"/>
            <w:tcBorders>
              <w:top w:val="single" w:color="auto" w:sz="8" w:space="0"/>
              <w:left w:val="single" w:color="auto" w:sz="4" w:space="0"/>
              <w:bottom w:val="single" w:color="auto" w:sz="8" w:space="0"/>
              <w:right w:val="single" w:color="auto" w:sz="4" w:space="0"/>
            </w:tcBorders>
            <w:vAlign w:val="top"/>
          </w:tcPr>
          <w:p>
            <w:pPr>
              <w:jc w:val="center"/>
              <w:rPr>
                <w:rFonts w:ascii="仿宋" w:hAnsi="仿宋" w:eastAsia="仿宋" w:cs="Tahoma"/>
                <w:sz w:val="18"/>
                <w:szCs w:val="18"/>
              </w:rPr>
            </w:pPr>
            <w:r>
              <w:rPr>
                <w:rFonts w:hint="eastAsia" w:ascii="仿宋" w:hAnsi="仿宋" w:eastAsia="仿宋" w:cs="Tahoma"/>
                <w:sz w:val="28"/>
                <w:szCs w:val="28"/>
              </w:rPr>
              <w:t>学生人数</w:t>
            </w:r>
          </w:p>
        </w:tc>
        <w:tc>
          <w:tcPr>
            <w:tcW w:w="1861" w:type="dxa"/>
            <w:tcBorders>
              <w:top w:val="single" w:color="auto" w:sz="8" w:space="0"/>
              <w:left w:val="single" w:color="auto" w:sz="4" w:space="0"/>
              <w:bottom w:val="single" w:color="auto" w:sz="8" w:space="0"/>
              <w:right w:val="single" w:color="auto" w:sz="8" w:space="0"/>
            </w:tcBorders>
            <w:vAlign w:val="top"/>
          </w:tcPr>
          <w:p>
            <w:pPr>
              <w:jc w:val="center"/>
              <w:rPr>
                <w:rFonts w:ascii="仿宋" w:hAnsi="仿宋" w:eastAsia="仿宋" w:cs="Tahoma"/>
                <w:sz w:val="18"/>
                <w:szCs w:val="18"/>
              </w:rPr>
            </w:pPr>
          </w:p>
        </w:tc>
      </w:tr>
      <w:tr>
        <w:tblPrEx>
          <w:tblLayout w:type="fixed"/>
          <w:tblCellMar>
            <w:top w:w="0" w:type="dxa"/>
            <w:left w:w="0" w:type="dxa"/>
            <w:bottom w:w="0" w:type="dxa"/>
            <w:right w:w="0" w:type="dxa"/>
          </w:tblCellMar>
        </w:tblPrEx>
        <w:trPr>
          <w:cantSplit/>
          <w:trHeight w:val="6476" w:hRule="atLeast"/>
          <w:jc w:val="center"/>
        </w:trPr>
        <w:tc>
          <w:tcPr>
            <w:tcW w:w="8414"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jc w:val="center"/>
              <w:rPr>
                <w:rFonts w:ascii="仿宋" w:hAnsi="仿宋" w:eastAsia="仿宋" w:cs="Tahoma"/>
                <w:sz w:val="28"/>
                <w:szCs w:val="28"/>
              </w:rPr>
            </w:pPr>
            <w:r>
              <w:rPr>
                <w:rFonts w:hint="eastAsia" w:ascii="仿宋" w:hAnsi="仿宋" w:eastAsia="仿宋" w:cs="Tahoma"/>
                <w:sz w:val="28"/>
                <w:szCs w:val="28"/>
              </w:rPr>
              <w:t>先进事迹</w:t>
            </w:r>
          </w:p>
          <w:p>
            <w:pPr>
              <w:rPr>
                <w:rFonts w:ascii="仿宋" w:hAnsi="仿宋" w:eastAsia="仿宋" w:cs="Tahoma"/>
                <w:szCs w:val="28"/>
              </w:rPr>
            </w:pPr>
            <w:r>
              <w:rPr>
                <w:rFonts w:hint="eastAsia" w:ascii="仿宋" w:hAnsi="仿宋" w:eastAsia="仿宋" w:cs="Tahoma"/>
                <w:szCs w:val="28"/>
              </w:rPr>
              <w:t>（学生安全教育月活动获奖情况、组织开展安全教育情况、特色安全教育工作等）</w:t>
            </w:r>
          </w:p>
          <w:p>
            <w:pPr>
              <w:rPr>
                <w:rFonts w:ascii="仿宋" w:hAnsi="仿宋" w:eastAsia="仿宋" w:cs="Tahoma"/>
                <w:sz w:val="18"/>
                <w:szCs w:val="18"/>
              </w:rPr>
            </w:pPr>
          </w:p>
          <w:p>
            <w:pPr>
              <w:rPr>
                <w:rFonts w:ascii="仿宋" w:hAnsi="仿宋" w:eastAsia="仿宋" w:cs="Tahoma"/>
                <w:sz w:val="18"/>
                <w:szCs w:val="18"/>
              </w:rPr>
            </w:pPr>
          </w:p>
          <w:p>
            <w:pPr>
              <w:rPr>
                <w:rFonts w:ascii="仿宋" w:hAnsi="仿宋" w:eastAsia="仿宋" w:cs="Tahoma"/>
                <w:sz w:val="18"/>
                <w:szCs w:val="18"/>
              </w:rPr>
            </w:pPr>
          </w:p>
          <w:p>
            <w:pPr>
              <w:rPr>
                <w:rFonts w:ascii="仿宋" w:hAnsi="仿宋" w:eastAsia="仿宋" w:cs="Tahoma"/>
                <w:sz w:val="18"/>
                <w:szCs w:val="18"/>
              </w:rPr>
            </w:pPr>
          </w:p>
          <w:p>
            <w:pPr>
              <w:rPr>
                <w:rFonts w:ascii="仿宋" w:hAnsi="仿宋" w:eastAsia="仿宋" w:cs="Tahoma"/>
                <w:sz w:val="18"/>
                <w:szCs w:val="18"/>
              </w:rPr>
            </w:pPr>
          </w:p>
          <w:p>
            <w:pPr>
              <w:rPr>
                <w:rFonts w:ascii="仿宋" w:hAnsi="仿宋" w:eastAsia="仿宋" w:cs="Tahoma"/>
                <w:sz w:val="18"/>
                <w:szCs w:val="18"/>
              </w:rPr>
            </w:pPr>
          </w:p>
          <w:p>
            <w:pPr>
              <w:rPr>
                <w:rFonts w:ascii="仿宋" w:hAnsi="仿宋" w:eastAsia="仿宋" w:cs="Tahoma"/>
                <w:sz w:val="18"/>
                <w:szCs w:val="18"/>
              </w:rPr>
            </w:pPr>
          </w:p>
          <w:p>
            <w:pPr>
              <w:rPr>
                <w:rFonts w:ascii="仿宋" w:hAnsi="仿宋" w:eastAsia="仿宋" w:cs="Tahoma"/>
                <w:sz w:val="18"/>
                <w:szCs w:val="18"/>
              </w:rPr>
            </w:pPr>
          </w:p>
          <w:p>
            <w:pPr>
              <w:rPr>
                <w:rFonts w:ascii="仿宋" w:hAnsi="仿宋" w:eastAsia="仿宋" w:cs="Tahoma"/>
                <w:sz w:val="18"/>
                <w:szCs w:val="18"/>
              </w:rPr>
            </w:pPr>
          </w:p>
          <w:p>
            <w:pPr>
              <w:rPr>
                <w:rFonts w:ascii="仿宋" w:hAnsi="仿宋" w:eastAsia="仿宋" w:cs="Tahoma"/>
                <w:sz w:val="18"/>
                <w:szCs w:val="18"/>
              </w:rPr>
            </w:pPr>
          </w:p>
          <w:p>
            <w:pPr>
              <w:rPr>
                <w:rFonts w:ascii="仿宋" w:hAnsi="仿宋" w:eastAsia="仿宋" w:cs="Tahoma"/>
                <w:sz w:val="18"/>
                <w:szCs w:val="18"/>
              </w:rPr>
            </w:pPr>
          </w:p>
          <w:p>
            <w:pPr>
              <w:rPr>
                <w:rFonts w:ascii="仿宋" w:hAnsi="仿宋" w:eastAsia="仿宋" w:cs="Tahoma"/>
                <w:sz w:val="18"/>
                <w:szCs w:val="18"/>
              </w:rPr>
            </w:pPr>
          </w:p>
          <w:p>
            <w:pPr>
              <w:rPr>
                <w:rFonts w:ascii="仿宋" w:hAnsi="仿宋" w:eastAsia="仿宋" w:cs="Tahoma"/>
                <w:sz w:val="18"/>
                <w:szCs w:val="18"/>
              </w:rPr>
            </w:pPr>
          </w:p>
          <w:p>
            <w:pPr>
              <w:rPr>
                <w:rFonts w:ascii="仿宋" w:hAnsi="仿宋" w:eastAsia="仿宋" w:cs="Tahoma"/>
                <w:sz w:val="18"/>
                <w:szCs w:val="18"/>
              </w:rPr>
            </w:pPr>
          </w:p>
          <w:p>
            <w:pPr>
              <w:rPr>
                <w:rFonts w:ascii="仿宋" w:hAnsi="仿宋" w:eastAsia="仿宋" w:cs="Tahoma"/>
                <w:sz w:val="18"/>
                <w:szCs w:val="18"/>
              </w:rPr>
            </w:pPr>
          </w:p>
          <w:p>
            <w:pPr>
              <w:rPr>
                <w:rFonts w:ascii="仿宋" w:hAnsi="仿宋" w:eastAsia="仿宋" w:cs="Tahoma"/>
                <w:sz w:val="18"/>
                <w:szCs w:val="18"/>
              </w:rPr>
            </w:pPr>
          </w:p>
          <w:p>
            <w:pPr>
              <w:rPr>
                <w:rFonts w:ascii="仿宋" w:hAnsi="仿宋" w:eastAsia="仿宋" w:cs="Tahoma"/>
                <w:sz w:val="18"/>
                <w:szCs w:val="18"/>
              </w:rPr>
            </w:pPr>
          </w:p>
        </w:tc>
      </w:tr>
      <w:tr>
        <w:tblPrEx>
          <w:tblLayout w:type="fixed"/>
          <w:tblCellMar>
            <w:top w:w="0" w:type="dxa"/>
            <w:left w:w="0" w:type="dxa"/>
            <w:bottom w:w="0" w:type="dxa"/>
            <w:right w:w="0" w:type="dxa"/>
          </w:tblCellMar>
        </w:tblPrEx>
        <w:trPr>
          <w:cantSplit/>
          <w:trHeight w:val="2483" w:hRule="atLeast"/>
          <w:jc w:val="center"/>
        </w:trPr>
        <w:tc>
          <w:tcPr>
            <w:tcW w:w="8414"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line="560" w:lineRule="exact"/>
              <w:rPr>
                <w:rFonts w:ascii="仿宋" w:hAnsi="仿宋" w:eastAsia="仿宋" w:cs="Tahoma"/>
                <w:sz w:val="18"/>
                <w:szCs w:val="18"/>
              </w:rPr>
            </w:pPr>
            <w:r>
              <w:rPr>
                <w:rFonts w:ascii="仿宋" w:hAnsi="仿宋" w:eastAsia="仿宋" w:cs="Tahoma"/>
                <w:sz w:val="28"/>
                <w:szCs w:val="28"/>
              </w:rPr>
              <w:t>学院意见</w:t>
            </w:r>
            <w:r>
              <w:rPr>
                <w:rFonts w:hint="eastAsia" w:ascii="仿宋" w:hAnsi="仿宋" w:eastAsia="仿宋" w:cs="Tahoma"/>
                <w:sz w:val="28"/>
                <w:szCs w:val="28"/>
              </w:rPr>
              <w:t>：</w:t>
            </w:r>
            <w:r>
              <w:rPr>
                <w:rFonts w:hint="eastAsia" w:ascii="宋体" w:hAnsi="宋体" w:eastAsia="宋体" w:cs="宋体"/>
                <w:sz w:val="18"/>
                <w:szCs w:val="18"/>
              </w:rPr>
              <w:t> </w:t>
            </w:r>
          </w:p>
          <w:p>
            <w:pPr>
              <w:spacing w:line="560" w:lineRule="exact"/>
              <w:rPr>
                <w:rFonts w:ascii="仿宋" w:hAnsi="仿宋" w:eastAsia="仿宋" w:cs="Tahoma"/>
                <w:sz w:val="18"/>
                <w:szCs w:val="18"/>
              </w:rPr>
            </w:pPr>
            <w:r>
              <w:rPr>
                <w:rFonts w:hint="eastAsia" w:ascii="宋体" w:hAnsi="宋体" w:eastAsia="宋体" w:cs="宋体"/>
                <w:sz w:val="28"/>
                <w:szCs w:val="28"/>
              </w:rPr>
              <w:t>                                              </w:t>
            </w:r>
            <w:r>
              <w:rPr>
                <w:rFonts w:ascii="仿宋" w:hAnsi="仿宋" w:eastAsia="仿宋" w:cs="Tahoma"/>
                <w:sz w:val="28"/>
                <w:szCs w:val="28"/>
              </w:rPr>
              <w:t xml:space="preserve"> 盖章</w:t>
            </w:r>
          </w:p>
          <w:p>
            <w:pPr>
              <w:spacing w:line="560" w:lineRule="exact"/>
              <w:ind w:firstLine="5740" w:firstLineChars="2050"/>
              <w:rPr>
                <w:rFonts w:ascii="仿宋" w:hAnsi="仿宋" w:eastAsia="仿宋" w:cs="Tahoma"/>
                <w:sz w:val="18"/>
                <w:szCs w:val="18"/>
              </w:rPr>
            </w:pPr>
            <w:r>
              <w:rPr>
                <w:rFonts w:ascii="仿宋" w:hAnsi="仿宋" w:eastAsia="仿宋" w:cs="Tahoma"/>
                <w:sz w:val="28"/>
                <w:szCs w:val="28"/>
              </w:rPr>
              <w:t>年</w:t>
            </w:r>
            <w:r>
              <w:rPr>
                <w:rFonts w:hint="eastAsia" w:ascii="宋体" w:hAnsi="宋体" w:eastAsia="宋体" w:cs="宋体"/>
                <w:sz w:val="28"/>
                <w:szCs w:val="28"/>
              </w:rPr>
              <w:t>  </w:t>
            </w:r>
            <w:r>
              <w:rPr>
                <w:rFonts w:ascii="仿宋" w:hAnsi="仿宋" w:eastAsia="仿宋" w:cs="Tahoma"/>
                <w:sz w:val="28"/>
                <w:szCs w:val="28"/>
              </w:rPr>
              <w:t xml:space="preserve"> 月</w:t>
            </w:r>
            <w:r>
              <w:rPr>
                <w:rFonts w:hint="eastAsia" w:ascii="宋体" w:hAnsi="宋体" w:eastAsia="宋体" w:cs="宋体"/>
                <w:sz w:val="28"/>
                <w:szCs w:val="28"/>
              </w:rPr>
              <w:t>  </w:t>
            </w:r>
            <w:r>
              <w:rPr>
                <w:rFonts w:ascii="仿宋" w:hAnsi="仿宋" w:eastAsia="仿宋" w:cs="Tahoma"/>
                <w:sz w:val="28"/>
                <w:szCs w:val="28"/>
              </w:rPr>
              <w:t xml:space="preserve"> 日</w:t>
            </w:r>
          </w:p>
        </w:tc>
      </w:tr>
      <w:tr>
        <w:tblPrEx>
          <w:tblLayout w:type="fixed"/>
          <w:tblCellMar>
            <w:top w:w="0" w:type="dxa"/>
            <w:left w:w="0" w:type="dxa"/>
            <w:bottom w:w="0" w:type="dxa"/>
            <w:right w:w="0" w:type="dxa"/>
          </w:tblCellMar>
        </w:tblPrEx>
        <w:trPr>
          <w:trHeight w:val="3035" w:hRule="atLeast"/>
          <w:jc w:val="center"/>
        </w:trPr>
        <w:tc>
          <w:tcPr>
            <w:tcW w:w="8414"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line="560" w:lineRule="exact"/>
              <w:rPr>
                <w:rFonts w:ascii="仿宋" w:hAnsi="仿宋" w:eastAsia="仿宋" w:cs="Tahoma"/>
                <w:sz w:val="28"/>
                <w:szCs w:val="28"/>
              </w:rPr>
            </w:pPr>
            <w:r>
              <w:rPr>
                <w:rFonts w:hint="eastAsia" w:ascii="仿宋" w:hAnsi="仿宋" w:eastAsia="仿宋"/>
                <w:sz w:val="28"/>
                <w:szCs w:val="28"/>
              </w:rPr>
              <w:t>“学生安全教育月”活动领导小组意见</w:t>
            </w:r>
            <w:r>
              <w:rPr>
                <w:rFonts w:ascii="仿宋" w:hAnsi="仿宋" w:eastAsia="仿宋" w:cs="Tahoma"/>
                <w:sz w:val="28"/>
                <w:szCs w:val="28"/>
              </w:rPr>
              <w:t>：</w:t>
            </w:r>
          </w:p>
          <w:p>
            <w:pPr>
              <w:spacing w:line="560" w:lineRule="exact"/>
              <w:rPr>
                <w:rFonts w:hint="eastAsia" w:ascii="宋体" w:hAnsi="宋体" w:eastAsia="宋体" w:cs="宋体"/>
                <w:sz w:val="18"/>
                <w:szCs w:val="18"/>
              </w:rPr>
            </w:pPr>
            <w:r>
              <w:rPr>
                <w:rFonts w:hint="eastAsia" w:ascii="宋体" w:hAnsi="宋体" w:eastAsia="宋体" w:cs="宋体"/>
                <w:sz w:val="18"/>
                <w:szCs w:val="18"/>
              </w:rPr>
              <w:t> </w:t>
            </w:r>
          </w:p>
          <w:p>
            <w:pPr>
              <w:spacing w:line="560" w:lineRule="exact"/>
              <w:rPr>
                <w:rFonts w:ascii="仿宋" w:hAnsi="仿宋" w:eastAsia="仿宋" w:cs="Tahoma"/>
                <w:sz w:val="18"/>
                <w:szCs w:val="18"/>
              </w:rPr>
            </w:pPr>
          </w:p>
          <w:p>
            <w:pPr>
              <w:spacing w:line="560" w:lineRule="exact"/>
              <w:ind w:firstLine="5460" w:firstLineChars="1950"/>
              <w:rPr>
                <w:rFonts w:ascii="仿宋" w:hAnsi="仿宋" w:eastAsia="仿宋" w:cs="Tahoma"/>
                <w:sz w:val="18"/>
                <w:szCs w:val="18"/>
              </w:rPr>
            </w:pPr>
            <w:r>
              <w:rPr>
                <w:rFonts w:ascii="仿宋" w:hAnsi="仿宋" w:eastAsia="仿宋" w:cs="Tahoma"/>
                <w:sz w:val="28"/>
                <w:szCs w:val="28"/>
              </w:rPr>
              <w:t>盖章</w:t>
            </w:r>
          </w:p>
          <w:p>
            <w:pPr>
              <w:spacing w:line="560" w:lineRule="exact"/>
              <w:ind w:firstLine="5740" w:firstLineChars="2050"/>
              <w:rPr>
                <w:rFonts w:ascii="仿宋" w:hAnsi="仿宋" w:eastAsia="仿宋" w:cs="Tahoma"/>
                <w:sz w:val="18"/>
                <w:szCs w:val="18"/>
              </w:rPr>
            </w:pPr>
            <w:r>
              <w:rPr>
                <w:rFonts w:ascii="仿宋" w:hAnsi="仿宋" w:eastAsia="仿宋" w:cs="Tahoma"/>
                <w:sz w:val="28"/>
                <w:szCs w:val="28"/>
              </w:rPr>
              <w:t>年</w:t>
            </w:r>
            <w:r>
              <w:rPr>
                <w:rFonts w:hint="eastAsia" w:ascii="宋体" w:hAnsi="宋体" w:eastAsia="宋体" w:cs="宋体"/>
                <w:sz w:val="28"/>
                <w:szCs w:val="28"/>
              </w:rPr>
              <w:t>  </w:t>
            </w:r>
            <w:r>
              <w:rPr>
                <w:rFonts w:ascii="仿宋" w:hAnsi="仿宋" w:eastAsia="仿宋" w:cs="Tahoma"/>
                <w:sz w:val="28"/>
                <w:szCs w:val="28"/>
              </w:rPr>
              <w:t xml:space="preserve"> 月</w:t>
            </w:r>
            <w:r>
              <w:rPr>
                <w:rFonts w:hint="eastAsia" w:ascii="宋体" w:hAnsi="宋体" w:eastAsia="宋体" w:cs="宋体"/>
                <w:sz w:val="28"/>
                <w:szCs w:val="28"/>
              </w:rPr>
              <w:t>  </w:t>
            </w:r>
            <w:r>
              <w:rPr>
                <w:rFonts w:ascii="仿宋" w:hAnsi="仿宋" w:eastAsia="仿宋" w:cs="Tahoma"/>
                <w:sz w:val="28"/>
                <w:szCs w:val="28"/>
              </w:rPr>
              <w:t xml:space="preserve"> 日</w:t>
            </w:r>
          </w:p>
        </w:tc>
      </w:tr>
    </w:tbl>
    <w:p>
      <w:pPr>
        <w:pStyle w:val="26"/>
        <w:spacing w:before="120" w:beforeLines="50" w:beforeAutospacing="0" w:after="120" w:afterLines="50" w:afterAutospacing="0" w:line="0" w:lineRule="atLeast"/>
        <w:jc w:val="center"/>
        <w:rPr>
          <w:rFonts w:ascii="仿宋" w:hAnsi="仿宋" w:eastAsia="仿宋" w:cs="Times New Roman"/>
          <w:b/>
          <w:kern w:val="2"/>
          <w:sz w:val="32"/>
          <w:szCs w:val="32"/>
        </w:rPr>
      </w:pPr>
      <w:r>
        <w:rPr>
          <w:rFonts w:hint="eastAsia" w:ascii="仿宋" w:hAnsi="仿宋" w:eastAsia="仿宋" w:cs="Times New Roman"/>
          <w:b/>
          <w:kern w:val="2"/>
          <w:sz w:val="32"/>
          <w:szCs w:val="32"/>
        </w:rPr>
        <w:t>第五届</w:t>
      </w:r>
      <w:r>
        <w:rPr>
          <w:rFonts w:ascii="仿宋" w:hAnsi="仿宋" w:eastAsia="仿宋" w:cs="Times New Roman"/>
          <w:b/>
          <w:kern w:val="2"/>
          <w:sz w:val="32"/>
          <w:szCs w:val="32"/>
        </w:rPr>
        <w:t>“学生安全教育月”活动先进</w:t>
      </w:r>
      <w:r>
        <w:rPr>
          <w:rFonts w:hint="eastAsia" w:ascii="仿宋" w:hAnsi="仿宋" w:eastAsia="仿宋" w:cs="Times New Roman"/>
          <w:b/>
          <w:kern w:val="2"/>
          <w:sz w:val="32"/>
          <w:szCs w:val="32"/>
        </w:rPr>
        <w:t>工作者申报</w:t>
      </w:r>
      <w:r>
        <w:rPr>
          <w:rFonts w:ascii="仿宋" w:hAnsi="仿宋" w:eastAsia="仿宋" w:cs="Times New Roman"/>
          <w:b/>
          <w:kern w:val="2"/>
          <w:sz w:val="32"/>
          <w:szCs w:val="32"/>
        </w:rPr>
        <w:t>表</w:t>
      </w:r>
    </w:p>
    <w:tbl>
      <w:tblPr>
        <w:tblStyle w:val="16"/>
        <w:tblW w:w="8670" w:type="dxa"/>
        <w:jc w:val="center"/>
        <w:tblInd w:w="0" w:type="dxa"/>
        <w:tblLayout w:type="fixed"/>
        <w:tblCellMar>
          <w:top w:w="0" w:type="dxa"/>
          <w:left w:w="0" w:type="dxa"/>
          <w:bottom w:w="0" w:type="dxa"/>
          <w:right w:w="0" w:type="dxa"/>
        </w:tblCellMar>
      </w:tblPr>
      <w:tblGrid>
        <w:gridCol w:w="820"/>
        <w:gridCol w:w="2180"/>
        <w:gridCol w:w="851"/>
        <w:gridCol w:w="1978"/>
        <w:gridCol w:w="850"/>
        <w:gridCol w:w="1991"/>
      </w:tblGrid>
      <w:tr>
        <w:tblPrEx>
          <w:tblLayout w:type="fixed"/>
          <w:tblCellMar>
            <w:top w:w="0" w:type="dxa"/>
            <w:left w:w="0" w:type="dxa"/>
            <w:bottom w:w="0" w:type="dxa"/>
            <w:right w:w="0" w:type="dxa"/>
          </w:tblCellMar>
        </w:tblPrEx>
        <w:trPr>
          <w:jc w:val="center"/>
        </w:trPr>
        <w:tc>
          <w:tcPr>
            <w:tcW w:w="8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仿宋"/>
                <w:sz w:val="18"/>
                <w:szCs w:val="18"/>
              </w:rPr>
            </w:pPr>
            <w:r>
              <w:rPr>
                <w:rFonts w:eastAsia="仿宋"/>
                <w:sz w:val="28"/>
                <w:szCs w:val="28"/>
              </w:rPr>
              <w:t>学院</w:t>
            </w:r>
          </w:p>
        </w:tc>
        <w:tc>
          <w:tcPr>
            <w:tcW w:w="303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仿宋"/>
                <w:sz w:val="18"/>
                <w:szCs w:val="18"/>
              </w:rPr>
            </w:pPr>
            <w:r>
              <w:rPr>
                <w:rFonts w:eastAsia="宋体"/>
                <w:sz w:val="18"/>
                <w:szCs w:val="18"/>
              </w:rPr>
              <w:t> </w:t>
            </w:r>
          </w:p>
        </w:tc>
        <w:tc>
          <w:tcPr>
            <w:tcW w:w="2828" w:type="dxa"/>
            <w:gridSpan w:val="2"/>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napToGrid w:val="0"/>
              <w:rPr>
                <w:rFonts w:eastAsia="仿宋"/>
                <w:sz w:val="18"/>
                <w:szCs w:val="18"/>
              </w:rPr>
            </w:pPr>
            <w:r>
              <w:rPr>
                <w:rFonts w:hint="eastAsia" w:eastAsia="仿宋"/>
                <w:sz w:val="28"/>
                <w:szCs w:val="28"/>
              </w:rPr>
              <w:t>辅导员姓名（工号）</w:t>
            </w:r>
            <w:r>
              <w:rPr>
                <w:rFonts w:eastAsia="仿宋"/>
                <w:sz w:val="28"/>
                <w:szCs w:val="28"/>
              </w:rPr>
              <w:t> </w:t>
            </w:r>
          </w:p>
        </w:tc>
        <w:tc>
          <w:tcPr>
            <w:tcW w:w="1991" w:type="dxa"/>
            <w:tcBorders>
              <w:top w:val="single" w:color="auto" w:sz="8" w:space="0"/>
              <w:left w:val="single" w:color="auto" w:sz="4" w:space="0"/>
              <w:bottom w:val="single" w:color="auto" w:sz="8" w:space="0"/>
              <w:right w:val="single" w:color="auto" w:sz="8" w:space="0"/>
            </w:tcBorders>
            <w:vAlign w:val="center"/>
          </w:tcPr>
          <w:p>
            <w:pPr>
              <w:snapToGrid w:val="0"/>
              <w:rPr>
                <w:rFonts w:eastAsia="仿宋"/>
                <w:sz w:val="18"/>
                <w:szCs w:val="18"/>
              </w:rPr>
            </w:pPr>
          </w:p>
        </w:tc>
      </w:tr>
      <w:tr>
        <w:tblPrEx>
          <w:tblLayout w:type="fixed"/>
          <w:tblCellMar>
            <w:top w:w="0" w:type="dxa"/>
            <w:left w:w="0" w:type="dxa"/>
            <w:bottom w:w="0" w:type="dxa"/>
            <w:right w:w="0" w:type="dxa"/>
          </w:tblCellMar>
        </w:tblPrEx>
        <w:trPr>
          <w:jc w:val="center"/>
        </w:trPr>
        <w:tc>
          <w:tcPr>
            <w:tcW w:w="820"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jc w:val="center"/>
              <w:rPr>
                <w:rFonts w:eastAsia="仿宋"/>
                <w:sz w:val="28"/>
                <w:szCs w:val="28"/>
              </w:rPr>
            </w:pPr>
            <w:r>
              <w:rPr>
                <w:rFonts w:hint="eastAsia" w:eastAsia="仿宋"/>
                <w:sz w:val="28"/>
                <w:szCs w:val="28"/>
              </w:rPr>
              <w:t>带班</w:t>
            </w:r>
          </w:p>
          <w:p>
            <w:pPr>
              <w:jc w:val="center"/>
              <w:rPr>
                <w:rFonts w:eastAsia="仿宋"/>
                <w:sz w:val="28"/>
                <w:szCs w:val="28"/>
              </w:rPr>
            </w:pPr>
            <w:r>
              <w:rPr>
                <w:rFonts w:hint="eastAsia" w:eastAsia="仿宋"/>
                <w:sz w:val="28"/>
                <w:szCs w:val="28"/>
              </w:rPr>
              <w:t>情况</w:t>
            </w:r>
          </w:p>
        </w:tc>
        <w:tc>
          <w:tcPr>
            <w:tcW w:w="21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eastAsia="仿宋"/>
                <w:sz w:val="28"/>
                <w:szCs w:val="28"/>
              </w:rPr>
            </w:pPr>
            <w:r>
              <w:rPr>
                <w:rFonts w:hint="eastAsia" w:eastAsia="仿宋"/>
                <w:sz w:val="28"/>
                <w:szCs w:val="28"/>
              </w:rPr>
              <w:t>班级号</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仿宋"/>
                <w:sz w:val="28"/>
                <w:szCs w:val="28"/>
              </w:rPr>
            </w:pPr>
            <w:r>
              <w:rPr>
                <w:rFonts w:hint="eastAsia" w:eastAsia="仿宋"/>
                <w:sz w:val="28"/>
                <w:szCs w:val="28"/>
              </w:rPr>
              <w:t>人数</w:t>
            </w:r>
          </w:p>
        </w:tc>
        <w:tc>
          <w:tcPr>
            <w:tcW w:w="197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napToGrid w:val="0"/>
              <w:jc w:val="center"/>
              <w:rPr>
                <w:rFonts w:eastAsia="仿宋"/>
                <w:sz w:val="28"/>
                <w:szCs w:val="28"/>
              </w:rPr>
            </w:pPr>
            <w:r>
              <w:rPr>
                <w:rFonts w:hint="eastAsia" w:eastAsia="仿宋"/>
                <w:sz w:val="28"/>
                <w:szCs w:val="28"/>
              </w:rPr>
              <w:t>班级号</w:t>
            </w:r>
          </w:p>
        </w:tc>
        <w:tc>
          <w:tcPr>
            <w:tcW w:w="850" w:type="dxa"/>
            <w:tcBorders>
              <w:top w:val="single" w:color="auto" w:sz="8" w:space="0"/>
              <w:left w:val="nil"/>
              <w:bottom w:val="single" w:color="auto" w:sz="8" w:space="0"/>
              <w:right w:val="single" w:color="auto" w:sz="4" w:space="0"/>
            </w:tcBorders>
            <w:vAlign w:val="center"/>
          </w:tcPr>
          <w:p>
            <w:pPr>
              <w:jc w:val="center"/>
              <w:rPr>
                <w:rFonts w:eastAsia="仿宋"/>
                <w:sz w:val="28"/>
                <w:szCs w:val="28"/>
              </w:rPr>
            </w:pPr>
            <w:r>
              <w:rPr>
                <w:rFonts w:hint="eastAsia" w:eastAsia="仿宋"/>
                <w:sz w:val="28"/>
                <w:szCs w:val="28"/>
              </w:rPr>
              <w:t>人数</w:t>
            </w:r>
          </w:p>
        </w:tc>
        <w:tc>
          <w:tcPr>
            <w:tcW w:w="1991" w:type="dxa"/>
            <w:tcBorders>
              <w:top w:val="single" w:color="auto" w:sz="8" w:space="0"/>
              <w:left w:val="single" w:color="auto" w:sz="4" w:space="0"/>
              <w:bottom w:val="single" w:color="auto" w:sz="8" w:space="0"/>
              <w:right w:val="single" w:color="auto" w:sz="8" w:space="0"/>
            </w:tcBorders>
            <w:vAlign w:val="center"/>
          </w:tcPr>
          <w:p>
            <w:pPr>
              <w:snapToGrid w:val="0"/>
              <w:jc w:val="center"/>
              <w:rPr>
                <w:rFonts w:eastAsia="仿宋"/>
                <w:sz w:val="28"/>
                <w:szCs w:val="28"/>
              </w:rPr>
            </w:pPr>
            <w:r>
              <w:rPr>
                <w:rFonts w:hint="eastAsia" w:eastAsia="仿宋"/>
                <w:sz w:val="28"/>
                <w:szCs w:val="28"/>
              </w:rPr>
              <w:t>总人数</w:t>
            </w:r>
          </w:p>
        </w:tc>
      </w:tr>
      <w:tr>
        <w:tblPrEx>
          <w:tblLayout w:type="fixed"/>
          <w:tblCellMar>
            <w:top w:w="0" w:type="dxa"/>
            <w:left w:w="0" w:type="dxa"/>
            <w:bottom w:w="0" w:type="dxa"/>
            <w:right w:w="0" w:type="dxa"/>
          </w:tblCellMar>
        </w:tblPrEx>
        <w:trPr>
          <w:trHeight w:val="340" w:hRule="atLeast"/>
          <w:jc w:val="center"/>
        </w:trPr>
        <w:tc>
          <w:tcPr>
            <w:tcW w:w="820" w:type="dxa"/>
            <w:vMerge w:val="continue"/>
            <w:tcBorders>
              <w:left w:val="single" w:color="auto" w:sz="8" w:space="0"/>
              <w:right w:val="single" w:color="auto" w:sz="8" w:space="0"/>
            </w:tcBorders>
            <w:tcMar>
              <w:top w:w="0" w:type="dxa"/>
              <w:left w:w="108" w:type="dxa"/>
              <w:bottom w:w="0" w:type="dxa"/>
              <w:right w:w="108" w:type="dxa"/>
            </w:tcMar>
            <w:vAlign w:val="center"/>
          </w:tcPr>
          <w:p>
            <w:pPr>
              <w:jc w:val="center"/>
              <w:rPr>
                <w:rFonts w:eastAsia="仿宋"/>
                <w:sz w:val="28"/>
                <w:szCs w:val="28"/>
              </w:rPr>
            </w:pPr>
          </w:p>
        </w:tc>
        <w:tc>
          <w:tcPr>
            <w:tcW w:w="21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宋体" w:hAnsi="宋体" w:eastAsia="宋体"/>
                <w:sz w:val="22"/>
                <w:szCs w:val="28"/>
              </w:rPr>
            </w:pP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sz w:val="22"/>
                <w:szCs w:val="28"/>
              </w:rPr>
            </w:pPr>
          </w:p>
        </w:tc>
        <w:tc>
          <w:tcPr>
            <w:tcW w:w="197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napToGrid w:val="0"/>
              <w:ind w:firstLine="560"/>
              <w:jc w:val="center"/>
              <w:rPr>
                <w:rFonts w:ascii="宋体" w:hAnsi="宋体" w:eastAsia="宋体"/>
                <w:sz w:val="22"/>
                <w:szCs w:val="28"/>
              </w:rPr>
            </w:pPr>
          </w:p>
        </w:tc>
        <w:tc>
          <w:tcPr>
            <w:tcW w:w="850" w:type="dxa"/>
            <w:tcBorders>
              <w:top w:val="single" w:color="auto" w:sz="8" w:space="0"/>
              <w:left w:val="nil"/>
              <w:bottom w:val="single" w:color="auto" w:sz="8" w:space="0"/>
              <w:right w:val="single" w:color="auto" w:sz="4" w:space="0"/>
            </w:tcBorders>
            <w:vAlign w:val="center"/>
          </w:tcPr>
          <w:p>
            <w:pPr>
              <w:snapToGrid w:val="0"/>
              <w:ind w:firstLine="560"/>
              <w:jc w:val="center"/>
              <w:rPr>
                <w:rFonts w:ascii="宋体" w:hAnsi="宋体" w:eastAsia="宋体"/>
                <w:sz w:val="22"/>
                <w:szCs w:val="28"/>
              </w:rPr>
            </w:pPr>
          </w:p>
        </w:tc>
        <w:tc>
          <w:tcPr>
            <w:tcW w:w="1991" w:type="dxa"/>
            <w:vMerge w:val="restart"/>
            <w:tcBorders>
              <w:top w:val="single" w:color="auto" w:sz="8" w:space="0"/>
              <w:left w:val="single" w:color="auto" w:sz="4" w:space="0"/>
              <w:right w:val="single" w:color="auto" w:sz="8" w:space="0"/>
            </w:tcBorders>
            <w:vAlign w:val="center"/>
          </w:tcPr>
          <w:p>
            <w:pPr>
              <w:snapToGrid w:val="0"/>
              <w:ind w:firstLine="560"/>
              <w:rPr>
                <w:rFonts w:eastAsia="仿宋"/>
                <w:sz w:val="28"/>
                <w:szCs w:val="28"/>
              </w:rPr>
            </w:pPr>
          </w:p>
        </w:tc>
      </w:tr>
      <w:tr>
        <w:tblPrEx>
          <w:tblLayout w:type="fixed"/>
          <w:tblCellMar>
            <w:top w:w="0" w:type="dxa"/>
            <w:left w:w="0" w:type="dxa"/>
            <w:bottom w:w="0" w:type="dxa"/>
            <w:right w:w="0" w:type="dxa"/>
          </w:tblCellMar>
        </w:tblPrEx>
        <w:trPr>
          <w:jc w:val="center"/>
        </w:trPr>
        <w:tc>
          <w:tcPr>
            <w:tcW w:w="820" w:type="dxa"/>
            <w:vMerge w:val="continue"/>
            <w:tcBorders>
              <w:left w:val="single" w:color="auto" w:sz="8" w:space="0"/>
              <w:right w:val="single" w:color="auto" w:sz="8" w:space="0"/>
            </w:tcBorders>
            <w:tcMar>
              <w:top w:w="0" w:type="dxa"/>
              <w:left w:w="108" w:type="dxa"/>
              <w:bottom w:w="0" w:type="dxa"/>
              <w:right w:w="108" w:type="dxa"/>
            </w:tcMar>
            <w:vAlign w:val="center"/>
          </w:tcPr>
          <w:p>
            <w:pPr>
              <w:jc w:val="center"/>
              <w:rPr>
                <w:rFonts w:eastAsia="仿宋"/>
                <w:sz w:val="28"/>
                <w:szCs w:val="28"/>
              </w:rPr>
            </w:pPr>
          </w:p>
        </w:tc>
        <w:tc>
          <w:tcPr>
            <w:tcW w:w="21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宋体" w:hAnsi="宋体" w:eastAsia="宋体"/>
                <w:sz w:val="22"/>
                <w:szCs w:val="18"/>
              </w:rPr>
            </w:pP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sz w:val="22"/>
                <w:szCs w:val="28"/>
              </w:rPr>
            </w:pPr>
          </w:p>
        </w:tc>
        <w:tc>
          <w:tcPr>
            <w:tcW w:w="197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napToGrid w:val="0"/>
              <w:ind w:firstLine="560"/>
              <w:jc w:val="center"/>
              <w:rPr>
                <w:rFonts w:ascii="宋体" w:hAnsi="宋体" w:eastAsia="宋体"/>
                <w:sz w:val="22"/>
                <w:szCs w:val="18"/>
              </w:rPr>
            </w:pPr>
          </w:p>
        </w:tc>
        <w:tc>
          <w:tcPr>
            <w:tcW w:w="850" w:type="dxa"/>
            <w:tcBorders>
              <w:top w:val="single" w:color="auto" w:sz="8" w:space="0"/>
              <w:left w:val="nil"/>
              <w:bottom w:val="single" w:color="auto" w:sz="8" w:space="0"/>
              <w:right w:val="single" w:color="auto" w:sz="4" w:space="0"/>
            </w:tcBorders>
            <w:vAlign w:val="center"/>
          </w:tcPr>
          <w:p>
            <w:pPr>
              <w:snapToGrid w:val="0"/>
              <w:ind w:firstLine="560"/>
              <w:jc w:val="center"/>
              <w:rPr>
                <w:rFonts w:ascii="宋体" w:hAnsi="宋体" w:eastAsia="宋体"/>
                <w:sz w:val="22"/>
                <w:szCs w:val="18"/>
              </w:rPr>
            </w:pPr>
          </w:p>
        </w:tc>
        <w:tc>
          <w:tcPr>
            <w:tcW w:w="1991" w:type="dxa"/>
            <w:vMerge w:val="continue"/>
            <w:tcBorders>
              <w:left w:val="single" w:color="auto" w:sz="4" w:space="0"/>
              <w:right w:val="single" w:color="auto" w:sz="8" w:space="0"/>
            </w:tcBorders>
            <w:vAlign w:val="center"/>
          </w:tcPr>
          <w:p>
            <w:pPr>
              <w:snapToGrid w:val="0"/>
              <w:ind w:firstLine="560"/>
              <w:rPr>
                <w:rFonts w:eastAsia="仿宋"/>
                <w:sz w:val="18"/>
                <w:szCs w:val="18"/>
              </w:rPr>
            </w:pPr>
          </w:p>
        </w:tc>
      </w:tr>
      <w:tr>
        <w:tblPrEx>
          <w:tblLayout w:type="fixed"/>
          <w:tblCellMar>
            <w:top w:w="0" w:type="dxa"/>
            <w:left w:w="0" w:type="dxa"/>
            <w:bottom w:w="0" w:type="dxa"/>
            <w:right w:w="0" w:type="dxa"/>
          </w:tblCellMar>
        </w:tblPrEx>
        <w:trPr>
          <w:jc w:val="center"/>
        </w:trPr>
        <w:tc>
          <w:tcPr>
            <w:tcW w:w="820" w:type="dxa"/>
            <w:vMerge w:val="continue"/>
            <w:tcBorders>
              <w:left w:val="single" w:color="auto" w:sz="8" w:space="0"/>
              <w:right w:val="single" w:color="auto" w:sz="8" w:space="0"/>
            </w:tcBorders>
            <w:tcMar>
              <w:top w:w="0" w:type="dxa"/>
              <w:left w:w="108" w:type="dxa"/>
              <w:bottom w:w="0" w:type="dxa"/>
              <w:right w:w="108" w:type="dxa"/>
            </w:tcMar>
            <w:vAlign w:val="center"/>
          </w:tcPr>
          <w:p>
            <w:pPr>
              <w:jc w:val="center"/>
              <w:rPr>
                <w:rFonts w:eastAsia="仿宋"/>
                <w:sz w:val="28"/>
                <w:szCs w:val="28"/>
              </w:rPr>
            </w:pPr>
          </w:p>
        </w:tc>
        <w:tc>
          <w:tcPr>
            <w:tcW w:w="21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宋体" w:hAnsi="宋体" w:eastAsia="宋体"/>
                <w:sz w:val="22"/>
                <w:szCs w:val="18"/>
              </w:rPr>
            </w:pP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sz w:val="22"/>
                <w:szCs w:val="28"/>
              </w:rPr>
            </w:pPr>
          </w:p>
        </w:tc>
        <w:tc>
          <w:tcPr>
            <w:tcW w:w="197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napToGrid w:val="0"/>
              <w:ind w:firstLine="560"/>
              <w:jc w:val="center"/>
              <w:rPr>
                <w:rFonts w:ascii="宋体" w:hAnsi="宋体" w:eastAsia="宋体"/>
                <w:sz w:val="22"/>
                <w:szCs w:val="18"/>
              </w:rPr>
            </w:pPr>
          </w:p>
        </w:tc>
        <w:tc>
          <w:tcPr>
            <w:tcW w:w="850" w:type="dxa"/>
            <w:tcBorders>
              <w:top w:val="single" w:color="auto" w:sz="8" w:space="0"/>
              <w:left w:val="nil"/>
              <w:bottom w:val="single" w:color="auto" w:sz="8" w:space="0"/>
              <w:right w:val="single" w:color="auto" w:sz="4" w:space="0"/>
            </w:tcBorders>
            <w:vAlign w:val="center"/>
          </w:tcPr>
          <w:p>
            <w:pPr>
              <w:snapToGrid w:val="0"/>
              <w:ind w:firstLine="560"/>
              <w:jc w:val="center"/>
              <w:rPr>
                <w:rFonts w:ascii="宋体" w:hAnsi="宋体" w:eastAsia="宋体"/>
                <w:sz w:val="22"/>
                <w:szCs w:val="18"/>
              </w:rPr>
            </w:pPr>
          </w:p>
        </w:tc>
        <w:tc>
          <w:tcPr>
            <w:tcW w:w="1991" w:type="dxa"/>
            <w:vMerge w:val="continue"/>
            <w:tcBorders>
              <w:left w:val="single" w:color="auto" w:sz="4" w:space="0"/>
              <w:right w:val="single" w:color="auto" w:sz="8" w:space="0"/>
            </w:tcBorders>
            <w:vAlign w:val="center"/>
          </w:tcPr>
          <w:p>
            <w:pPr>
              <w:snapToGrid w:val="0"/>
              <w:ind w:firstLine="560"/>
              <w:rPr>
                <w:rFonts w:eastAsia="仿宋"/>
                <w:sz w:val="18"/>
                <w:szCs w:val="18"/>
              </w:rPr>
            </w:pPr>
          </w:p>
        </w:tc>
      </w:tr>
      <w:tr>
        <w:tblPrEx>
          <w:tblLayout w:type="fixed"/>
          <w:tblCellMar>
            <w:top w:w="0" w:type="dxa"/>
            <w:left w:w="0" w:type="dxa"/>
            <w:bottom w:w="0" w:type="dxa"/>
            <w:right w:w="0" w:type="dxa"/>
          </w:tblCellMar>
        </w:tblPrEx>
        <w:trPr>
          <w:jc w:val="center"/>
        </w:trPr>
        <w:tc>
          <w:tcPr>
            <w:tcW w:w="820" w:type="dxa"/>
            <w:vMerge w:val="continue"/>
            <w:tcBorders>
              <w:left w:val="single" w:color="auto" w:sz="8" w:space="0"/>
              <w:right w:val="single" w:color="auto" w:sz="8" w:space="0"/>
            </w:tcBorders>
            <w:tcMar>
              <w:top w:w="0" w:type="dxa"/>
              <w:left w:w="108" w:type="dxa"/>
              <w:bottom w:w="0" w:type="dxa"/>
              <w:right w:w="108" w:type="dxa"/>
            </w:tcMar>
            <w:vAlign w:val="center"/>
          </w:tcPr>
          <w:p>
            <w:pPr>
              <w:jc w:val="center"/>
              <w:rPr>
                <w:rFonts w:eastAsia="仿宋"/>
                <w:sz w:val="28"/>
                <w:szCs w:val="28"/>
              </w:rPr>
            </w:pPr>
          </w:p>
        </w:tc>
        <w:tc>
          <w:tcPr>
            <w:tcW w:w="21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宋体" w:hAnsi="宋体" w:eastAsia="宋体"/>
                <w:sz w:val="22"/>
                <w:szCs w:val="18"/>
              </w:rPr>
            </w:pP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sz w:val="22"/>
                <w:szCs w:val="28"/>
              </w:rPr>
            </w:pPr>
          </w:p>
        </w:tc>
        <w:tc>
          <w:tcPr>
            <w:tcW w:w="197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napToGrid w:val="0"/>
              <w:ind w:firstLine="560"/>
              <w:jc w:val="center"/>
              <w:rPr>
                <w:rFonts w:ascii="宋体" w:hAnsi="宋体" w:eastAsia="宋体"/>
                <w:sz w:val="22"/>
                <w:szCs w:val="18"/>
              </w:rPr>
            </w:pPr>
          </w:p>
        </w:tc>
        <w:tc>
          <w:tcPr>
            <w:tcW w:w="850" w:type="dxa"/>
            <w:tcBorders>
              <w:top w:val="single" w:color="auto" w:sz="8" w:space="0"/>
              <w:left w:val="nil"/>
              <w:bottom w:val="single" w:color="auto" w:sz="8" w:space="0"/>
              <w:right w:val="single" w:color="auto" w:sz="4" w:space="0"/>
            </w:tcBorders>
            <w:vAlign w:val="center"/>
          </w:tcPr>
          <w:p>
            <w:pPr>
              <w:snapToGrid w:val="0"/>
              <w:ind w:firstLine="560"/>
              <w:jc w:val="center"/>
              <w:rPr>
                <w:rFonts w:ascii="宋体" w:hAnsi="宋体" w:eastAsia="宋体"/>
                <w:sz w:val="22"/>
                <w:szCs w:val="18"/>
              </w:rPr>
            </w:pPr>
          </w:p>
        </w:tc>
        <w:tc>
          <w:tcPr>
            <w:tcW w:w="1991" w:type="dxa"/>
            <w:vMerge w:val="continue"/>
            <w:tcBorders>
              <w:left w:val="single" w:color="auto" w:sz="4" w:space="0"/>
              <w:right w:val="single" w:color="auto" w:sz="8" w:space="0"/>
            </w:tcBorders>
            <w:vAlign w:val="center"/>
          </w:tcPr>
          <w:p>
            <w:pPr>
              <w:snapToGrid w:val="0"/>
              <w:ind w:firstLine="560"/>
              <w:rPr>
                <w:rFonts w:eastAsia="仿宋"/>
                <w:sz w:val="18"/>
                <w:szCs w:val="18"/>
              </w:rPr>
            </w:pPr>
          </w:p>
        </w:tc>
      </w:tr>
      <w:tr>
        <w:tblPrEx>
          <w:tblLayout w:type="fixed"/>
          <w:tblCellMar>
            <w:top w:w="0" w:type="dxa"/>
            <w:left w:w="0" w:type="dxa"/>
            <w:bottom w:w="0" w:type="dxa"/>
            <w:right w:w="0" w:type="dxa"/>
          </w:tblCellMar>
        </w:tblPrEx>
        <w:trPr>
          <w:jc w:val="center"/>
        </w:trPr>
        <w:tc>
          <w:tcPr>
            <w:tcW w:w="820" w:type="dxa"/>
            <w:vMerge w:val="continue"/>
            <w:tcBorders>
              <w:left w:val="single" w:color="auto" w:sz="8" w:space="0"/>
              <w:right w:val="single" w:color="auto" w:sz="8" w:space="0"/>
            </w:tcBorders>
            <w:tcMar>
              <w:top w:w="0" w:type="dxa"/>
              <w:left w:w="108" w:type="dxa"/>
              <w:bottom w:w="0" w:type="dxa"/>
              <w:right w:w="108" w:type="dxa"/>
            </w:tcMar>
            <w:vAlign w:val="center"/>
          </w:tcPr>
          <w:p>
            <w:pPr>
              <w:jc w:val="center"/>
              <w:rPr>
                <w:rFonts w:eastAsia="仿宋"/>
                <w:sz w:val="28"/>
                <w:szCs w:val="28"/>
              </w:rPr>
            </w:pPr>
          </w:p>
        </w:tc>
        <w:tc>
          <w:tcPr>
            <w:tcW w:w="21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宋体" w:hAnsi="宋体" w:eastAsia="宋体"/>
                <w:sz w:val="22"/>
                <w:szCs w:val="18"/>
              </w:rPr>
            </w:pP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sz w:val="22"/>
                <w:szCs w:val="28"/>
              </w:rPr>
            </w:pPr>
          </w:p>
        </w:tc>
        <w:tc>
          <w:tcPr>
            <w:tcW w:w="197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napToGrid w:val="0"/>
              <w:ind w:firstLine="560"/>
              <w:jc w:val="center"/>
              <w:rPr>
                <w:rFonts w:ascii="宋体" w:hAnsi="宋体" w:eastAsia="宋体"/>
                <w:sz w:val="22"/>
                <w:szCs w:val="18"/>
              </w:rPr>
            </w:pPr>
          </w:p>
        </w:tc>
        <w:tc>
          <w:tcPr>
            <w:tcW w:w="850" w:type="dxa"/>
            <w:tcBorders>
              <w:top w:val="single" w:color="auto" w:sz="8" w:space="0"/>
              <w:left w:val="nil"/>
              <w:bottom w:val="single" w:color="auto" w:sz="8" w:space="0"/>
              <w:right w:val="single" w:color="auto" w:sz="4" w:space="0"/>
            </w:tcBorders>
            <w:vAlign w:val="center"/>
          </w:tcPr>
          <w:p>
            <w:pPr>
              <w:snapToGrid w:val="0"/>
              <w:ind w:firstLine="560"/>
              <w:jc w:val="center"/>
              <w:rPr>
                <w:rFonts w:ascii="宋体" w:hAnsi="宋体" w:eastAsia="宋体"/>
                <w:sz w:val="22"/>
                <w:szCs w:val="18"/>
              </w:rPr>
            </w:pPr>
          </w:p>
        </w:tc>
        <w:tc>
          <w:tcPr>
            <w:tcW w:w="1991" w:type="dxa"/>
            <w:vMerge w:val="continue"/>
            <w:tcBorders>
              <w:left w:val="single" w:color="auto" w:sz="4" w:space="0"/>
              <w:right w:val="single" w:color="auto" w:sz="8" w:space="0"/>
            </w:tcBorders>
            <w:vAlign w:val="center"/>
          </w:tcPr>
          <w:p>
            <w:pPr>
              <w:snapToGrid w:val="0"/>
              <w:ind w:firstLine="560"/>
              <w:rPr>
                <w:rFonts w:eastAsia="仿宋"/>
                <w:sz w:val="18"/>
                <w:szCs w:val="18"/>
              </w:rPr>
            </w:pPr>
          </w:p>
        </w:tc>
      </w:tr>
      <w:tr>
        <w:tblPrEx>
          <w:tblLayout w:type="fixed"/>
          <w:tblCellMar>
            <w:top w:w="0" w:type="dxa"/>
            <w:left w:w="0" w:type="dxa"/>
            <w:bottom w:w="0" w:type="dxa"/>
            <w:right w:w="0" w:type="dxa"/>
          </w:tblCellMar>
        </w:tblPrEx>
        <w:trPr>
          <w:jc w:val="center"/>
        </w:trPr>
        <w:tc>
          <w:tcPr>
            <w:tcW w:w="820" w:type="dxa"/>
            <w:vMerge w:val="continue"/>
            <w:tcBorders>
              <w:left w:val="single" w:color="auto" w:sz="8" w:space="0"/>
              <w:right w:val="single" w:color="auto" w:sz="8" w:space="0"/>
            </w:tcBorders>
            <w:tcMar>
              <w:top w:w="0" w:type="dxa"/>
              <w:left w:w="108" w:type="dxa"/>
              <w:bottom w:w="0" w:type="dxa"/>
              <w:right w:w="108" w:type="dxa"/>
            </w:tcMar>
            <w:vAlign w:val="center"/>
          </w:tcPr>
          <w:p>
            <w:pPr>
              <w:jc w:val="center"/>
              <w:rPr>
                <w:rFonts w:eastAsia="仿宋"/>
                <w:sz w:val="28"/>
                <w:szCs w:val="28"/>
              </w:rPr>
            </w:pPr>
          </w:p>
        </w:tc>
        <w:tc>
          <w:tcPr>
            <w:tcW w:w="21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宋体" w:hAnsi="宋体" w:eastAsia="宋体"/>
                <w:sz w:val="22"/>
                <w:szCs w:val="18"/>
              </w:rPr>
            </w:pP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sz w:val="22"/>
                <w:szCs w:val="28"/>
              </w:rPr>
            </w:pPr>
          </w:p>
        </w:tc>
        <w:tc>
          <w:tcPr>
            <w:tcW w:w="197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napToGrid w:val="0"/>
              <w:ind w:firstLine="560"/>
              <w:jc w:val="center"/>
              <w:rPr>
                <w:rFonts w:ascii="宋体" w:hAnsi="宋体" w:eastAsia="宋体"/>
                <w:sz w:val="22"/>
                <w:szCs w:val="18"/>
              </w:rPr>
            </w:pPr>
          </w:p>
        </w:tc>
        <w:tc>
          <w:tcPr>
            <w:tcW w:w="850" w:type="dxa"/>
            <w:tcBorders>
              <w:top w:val="single" w:color="auto" w:sz="8" w:space="0"/>
              <w:left w:val="nil"/>
              <w:bottom w:val="single" w:color="auto" w:sz="8" w:space="0"/>
              <w:right w:val="single" w:color="auto" w:sz="4" w:space="0"/>
            </w:tcBorders>
            <w:vAlign w:val="center"/>
          </w:tcPr>
          <w:p>
            <w:pPr>
              <w:snapToGrid w:val="0"/>
              <w:ind w:firstLine="560"/>
              <w:jc w:val="center"/>
              <w:rPr>
                <w:rFonts w:ascii="宋体" w:hAnsi="宋体" w:eastAsia="宋体"/>
                <w:sz w:val="22"/>
                <w:szCs w:val="18"/>
              </w:rPr>
            </w:pPr>
          </w:p>
        </w:tc>
        <w:tc>
          <w:tcPr>
            <w:tcW w:w="1991" w:type="dxa"/>
            <w:vMerge w:val="continue"/>
            <w:tcBorders>
              <w:left w:val="single" w:color="auto" w:sz="4" w:space="0"/>
              <w:right w:val="single" w:color="auto" w:sz="8" w:space="0"/>
            </w:tcBorders>
            <w:vAlign w:val="center"/>
          </w:tcPr>
          <w:p>
            <w:pPr>
              <w:snapToGrid w:val="0"/>
              <w:ind w:firstLine="560"/>
              <w:rPr>
                <w:rFonts w:eastAsia="仿宋"/>
                <w:sz w:val="18"/>
                <w:szCs w:val="18"/>
              </w:rPr>
            </w:pPr>
          </w:p>
        </w:tc>
      </w:tr>
      <w:tr>
        <w:tblPrEx>
          <w:tblLayout w:type="fixed"/>
          <w:tblCellMar>
            <w:top w:w="0" w:type="dxa"/>
            <w:left w:w="0" w:type="dxa"/>
            <w:bottom w:w="0" w:type="dxa"/>
            <w:right w:w="0" w:type="dxa"/>
          </w:tblCellMar>
        </w:tblPrEx>
        <w:trPr>
          <w:jc w:val="center"/>
        </w:trPr>
        <w:tc>
          <w:tcPr>
            <w:tcW w:w="820"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仿宋"/>
                <w:sz w:val="28"/>
                <w:szCs w:val="28"/>
              </w:rPr>
            </w:pPr>
          </w:p>
        </w:tc>
        <w:tc>
          <w:tcPr>
            <w:tcW w:w="21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宋体" w:hAnsi="宋体" w:eastAsia="宋体"/>
                <w:sz w:val="22"/>
                <w:szCs w:val="18"/>
              </w:rPr>
            </w:pP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sz w:val="22"/>
                <w:szCs w:val="28"/>
              </w:rPr>
            </w:pPr>
          </w:p>
        </w:tc>
        <w:tc>
          <w:tcPr>
            <w:tcW w:w="197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napToGrid w:val="0"/>
              <w:ind w:firstLine="560"/>
              <w:jc w:val="center"/>
              <w:rPr>
                <w:rFonts w:ascii="宋体" w:hAnsi="宋体" w:eastAsia="宋体"/>
                <w:sz w:val="22"/>
                <w:szCs w:val="18"/>
              </w:rPr>
            </w:pPr>
          </w:p>
        </w:tc>
        <w:tc>
          <w:tcPr>
            <w:tcW w:w="850" w:type="dxa"/>
            <w:tcBorders>
              <w:top w:val="single" w:color="auto" w:sz="8" w:space="0"/>
              <w:left w:val="nil"/>
              <w:bottom w:val="single" w:color="auto" w:sz="8" w:space="0"/>
              <w:right w:val="single" w:color="auto" w:sz="4" w:space="0"/>
            </w:tcBorders>
            <w:vAlign w:val="center"/>
          </w:tcPr>
          <w:p>
            <w:pPr>
              <w:snapToGrid w:val="0"/>
              <w:ind w:firstLine="560"/>
              <w:jc w:val="center"/>
              <w:rPr>
                <w:rFonts w:ascii="宋体" w:hAnsi="宋体" w:eastAsia="宋体"/>
                <w:sz w:val="22"/>
                <w:szCs w:val="18"/>
              </w:rPr>
            </w:pPr>
          </w:p>
        </w:tc>
        <w:tc>
          <w:tcPr>
            <w:tcW w:w="1991" w:type="dxa"/>
            <w:vMerge w:val="continue"/>
            <w:tcBorders>
              <w:left w:val="single" w:color="auto" w:sz="4" w:space="0"/>
              <w:bottom w:val="single" w:color="auto" w:sz="8" w:space="0"/>
              <w:right w:val="single" w:color="auto" w:sz="8" w:space="0"/>
            </w:tcBorders>
            <w:vAlign w:val="center"/>
          </w:tcPr>
          <w:p>
            <w:pPr>
              <w:snapToGrid w:val="0"/>
              <w:ind w:firstLine="560"/>
              <w:rPr>
                <w:rFonts w:eastAsia="仿宋"/>
                <w:sz w:val="18"/>
                <w:szCs w:val="18"/>
              </w:rPr>
            </w:pPr>
          </w:p>
        </w:tc>
      </w:tr>
      <w:tr>
        <w:tblPrEx>
          <w:tblLayout w:type="fixed"/>
          <w:tblCellMar>
            <w:top w:w="0" w:type="dxa"/>
            <w:left w:w="0" w:type="dxa"/>
            <w:bottom w:w="0" w:type="dxa"/>
            <w:right w:w="0" w:type="dxa"/>
          </w:tblCellMar>
        </w:tblPrEx>
        <w:trPr>
          <w:cantSplit/>
          <w:trHeight w:val="4074" w:hRule="atLeast"/>
          <w:jc w:val="center"/>
        </w:trPr>
        <w:tc>
          <w:tcPr>
            <w:tcW w:w="8670"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jc w:val="center"/>
              <w:rPr>
                <w:rFonts w:ascii="仿宋" w:hAnsi="仿宋" w:eastAsia="仿宋" w:cs="Tahoma"/>
                <w:sz w:val="28"/>
                <w:szCs w:val="28"/>
              </w:rPr>
            </w:pPr>
            <w:r>
              <w:rPr>
                <w:rFonts w:hint="eastAsia" w:ascii="仿宋" w:hAnsi="仿宋" w:eastAsia="仿宋" w:cs="Tahoma"/>
                <w:sz w:val="28"/>
                <w:szCs w:val="28"/>
              </w:rPr>
              <w:t>先进事迹</w:t>
            </w:r>
          </w:p>
          <w:p>
            <w:pPr>
              <w:rPr>
                <w:rFonts w:ascii="仿宋" w:hAnsi="仿宋" w:eastAsia="仿宋" w:cs="Tahoma"/>
                <w:szCs w:val="28"/>
              </w:rPr>
            </w:pPr>
            <w:r>
              <w:rPr>
                <w:rFonts w:hint="eastAsia" w:ascii="仿宋" w:hAnsi="仿宋" w:eastAsia="仿宋" w:cs="Tahoma"/>
                <w:szCs w:val="28"/>
              </w:rPr>
              <w:t>（组织开展安全教育情况、特色安全教育工作及所带学生参与学生安全教育月活动情况等）</w:t>
            </w:r>
          </w:p>
          <w:p>
            <w:pPr>
              <w:spacing w:line="560" w:lineRule="exact"/>
              <w:rPr>
                <w:rFonts w:eastAsia="仿宋"/>
                <w:sz w:val="18"/>
                <w:szCs w:val="18"/>
              </w:rPr>
            </w:pPr>
          </w:p>
          <w:p>
            <w:pPr>
              <w:spacing w:line="560" w:lineRule="exact"/>
              <w:rPr>
                <w:rFonts w:eastAsia="仿宋"/>
                <w:sz w:val="18"/>
                <w:szCs w:val="18"/>
              </w:rPr>
            </w:pPr>
          </w:p>
        </w:tc>
      </w:tr>
      <w:tr>
        <w:tblPrEx>
          <w:tblLayout w:type="fixed"/>
          <w:tblCellMar>
            <w:top w:w="0" w:type="dxa"/>
            <w:left w:w="0" w:type="dxa"/>
            <w:bottom w:w="0" w:type="dxa"/>
            <w:right w:w="0" w:type="dxa"/>
          </w:tblCellMar>
        </w:tblPrEx>
        <w:trPr>
          <w:cantSplit/>
          <w:trHeight w:val="1541" w:hRule="atLeast"/>
          <w:jc w:val="center"/>
        </w:trPr>
        <w:tc>
          <w:tcPr>
            <w:tcW w:w="8670"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line="560" w:lineRule="exact"/>
              <w:rPr>
                <w:rFonts w:ascii="宋体" w:hAnsi="宋体" w:eastAsia="宋体" w:cs="宋体"/>
                <w:sz w:val="18"/>
                <w:szCs w:val="18"/>
              </w:rPr>
            </w:pPr>
            <w:r>
              <w:rPr>
                <w:rFonts w:ascii="仿宋" w:hAnsi="仿宋" w:eastAsia="仿宋" w:cs="Tahoma"/>
                <w:sz w:val="28"/>
                <w:szCs w:val="28"/>
              </w:rPr>
              <w:t>学院</w:t>
            </w:r>
            <w:r>
              <w:rPr>
                <w:rFonts w:hint="eastAsia" w:ascii="仿宋" w:hAnsi="仿宋" w:eastAsia="仿宋" w:cs="Tahoma"/>
                <w:sz w:val="28"/>
                <w:szCs w:val="28"/>
              </w:rPr>
              <w:t>推荐</w:t>
            </w:r>
            <w:r>
              <w:rPr>
                <w:rFonts w:ascii="仿宋" w:hAnsi="仿宋" w:eastAsia="仿宋" w:cs="Tahoma"/>
                <w:sz w:val="28"/>
                <w:szCs w:val="28"/>
              </w:rPr>
              <w:t>意见</w:t>
            </w:r>
            <w:r>
              <w:rPr>
                <w:rFonts w:hint="eastAsia" w:ascii="仿宋" w:hAnsi="仿宋" w:eastAsia="仿宋" w:cs="Tahoma"/>
                <w:sz w:val="28"/>
                <w:szCs w:val="28"/>
              </w:rPr>
              <w:t>：</w:t>
            </w:r>
            <w:r>
              <w:rPr>
                <w:rFonts w:hint="eastAsia" w:ascii="宋体" w:hAnsi="宋体" w:eastAsia="宋体" w:cs="宋体"/>
                <w:sz w:val="18"/>
                <w:szCs w:val="18"/>
              </w:rPr>
              <w:t> </w:t>
            </w:r>
          </w:p>
          <w:p>
            <w:pPr>
              <w:spacing w:line="560" w:lineRule="exact"/>
              <w:rPr>
                <w:rFonts w:ascii="仿宋" w:hAnsi="仿宋" w:eastAsia="仿宋" w:cs="Tahoma"/>
                <w:sz w:val="18"/>
                <w:szCs w:val="18"/>
              </w:rPr>
            </w:pPr>
          </w:p>
          <w:p>
            <w:pPr>
              <w:spacing w:line="560" w:lineRule="exact"/>
              <w:rPr>
                <w:rFonts w:ascii="仿宋" w:hAnsi="仿宋" w:eastAsia="仿宋" w:cs="Tahoma"/>
                <w:sz w:val="28"/>
                <w:szCs w:val="28"/>
              </w:rPr>
            </w:pPr>
            <w:r>
              <w:rPr>
                <w:rFonts w:hint="eastAsia" w:ascii="宋体" w:hAnsi="宋体" w:eastAsia="宋体" w:cs="宋体"/>
                <w:sz w:val="28"/>
                <w:szCs w:val="28"/>
              </w:rPr>
              <w:t xml:space="preserve">                     </w:t>
            </w:r>
            <w:r>
              <w:rPr>
                <w:rFonts w:ascii="仿宋" w:hAnsi="仿宋" w:eastAsia="仿宋" w:cs="Tahoma"/>
                <w:sz w:val="28"/>
                <w:szCs w:val="28"/>
              </w:rPr>
              <w:t>盖章</w:t>
            </w:r>
          </w:p>
          <w:p>
            <w:pPr>
              <w:spacing w:line="560" w:lineRule="exact"/>
              <w:ind w:firstLine="6020" w:firstLineChars="2150"/>
              <w:rPr>
                <w:rFonts w:ascii="仿宋" w:hAnsi="仿宋" w:eastAsia="仿宋" w:cs="Tahoma"/>
                <w:sz w:val="18"/>
                <w:szCs w:val="18"/>
              </w:rPr>
            </w:pPr>
            <w:r>
              <w:rPr>
                <w:rFonts w:ascii="仿宋" w:hAnsi="仿宋" w:eastAsia="仿宋" w:cs="Tahoma"/>
                <w:sz w:val="28"/>
                <w:szCs w:val="28"/>
              </w:rPr>
              <w:t>年</w:t>
            </w:r>
            <w:r>
              <w:rPr>
                <w:rFonts w:hint="eastAsia" w:ascii="宋体" w:hAnsi="宋体" w:eastAsia="宋体" w:cs="宋体"/>
                <w:sz w:val="28"/>
                <w:szCs w:val="28"/>
              </w:rPr>
              <w:t>  </w:t>
            </w:r>
            <w:r>
              <w:rPr>
                <w:rFonts w:ascii="仿宋" w:hAnsi="仿宋" w:eastAsia="仿宋" w:cs="Tahoma"/>
                <w:sz w:val="28"/>
                <w:szCs w:val="28"/>
              </w:rPr>
              <w:t xml:space="preserve"> 月</w:t>
            </w:r>
            <w:r>
              <w:rPr>
                <w:rFonts w:hint="eastAsia" w:ascii="宋体" w:hAnsi="宋体" w:eastAsia="宋体" w:cs="宋体"/>
                <w:sz w:val="28"/>
                <w:szCs w:val="28"/>
              </w:rPr>
              <w:t>  </w:t>
            </w:r>
            <w:r>
              <w:rPr>
                <w:rFonts w:ascii="仿宋" w:hAnsi="仿宋" w:eastAsia="仿宋" w:cs="Tahoma"/>
                <w:sz w:val="28"/>
                <w:szCs w:val="28"/>
              </w:rPr>
              <w:t xml:space="preserve"> 日</w:t>
            </w:r>
          </w:p>
        </w:tc>
      </w:tr>
      <w:tr>
        <w:tblPrEx>
          <w:tblLayout w:type="fixed"/>
          <w:tblCellMar>
            <w:top w:w="0" w:type="dxa"/>
            <w:left w:w="0" w:type="dxa"/>
            <w:bottom w:w="0" w:type="dxa"/>
            <w:right w:w="0" w:type="dxa"/>
          </w:tblCellMar>
        </w:tblPrEx>
        <w:trPr>
          <w:trHeight w:val="2124" w:hRule="atLeast"/>
          <w:jc w:val="center"/>
        </w:trPr>
        <w:tc>
          <w:tcPr>
            <w:tcW w:w="8670"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line="560" w:lineRule="exact"/>
              <w:rPr>
                <w:rFonts w:ascii="仿宋" w:hAnsi="仿宋" w:eastAsia="仿宋" w:cs="Tahoma"/>
                <w:sz w:val="28"/>
                <w:szCs w:val="28"/>
              </w:rPr>
            </w:pPr>
            <w:r>
              <w:rPr>
                <w:rFonts w:hint="eastAsia" w:ascii="仿宋" w:hAnsi="仿宋" w:eastAsia="仿宋"/>
                <w:sz w:val="28"/>
                <w:szCs w:val="28"/>
              </w:rPr>
              <w:t>“学生安全教育月”活动领导小组意见</w:t>
            </w:r>
            <w:r>
              <w:rPr>
                <w:rFonts w:ascii="仿宋" w:hAnsi="仿宋" w:eastAsia="仿宋" w:cs="Tahoma"/>
                <w:sz w:val="28"/>
                <w:szCs w:val="28"/>
              </w:rPr>
              <w:t>：</w:t>
            </w:r>
          </w:p>
          <w:p>
            <w:pPr>
              <w:spacing w:line="560" w:lineRule="exact"/>
              <w:rPr>
                <w:rFonts w:hint="eastAsia" w:ascii="仿宋" w:hAnsi="仿宋" w:eastAsia="仿宋" w:cs="Tahoma"/>
                <w:sz w:val="28"/>
                <w:szCs w:val="28"/>
              </w:rPr>
            </w:pPr>
          </w:p>
          <w:p>
            <w:pPr>
              <w:spacing w:line="560" w:lineRule="exact"/>
              <w:rPr>
                <w:rFonts w:ascii="仿宋" w:hAnsi="仿宋" w:eastAsia="仿宋" w:cs="Tahoma"/>
                <w:sz w:val="28"/>
                <w:szCs w:val="28"/>
              </w:rPr>
            </w:pPr>
          </w:p>
          <w:p>
            <w:pPr>
              <w:spacing w:line="560" w:lineRule="exact"/>
              <w:ind w:firstLine="5460" w:firstLineChars="1950"/>
              <w:rPr>
                <w:rFonts w:ascii="仿宋" w:hAnsi="仿宋" w:eastAsia="仿宋" w:cs="Tahoma"/>
                <w:sz w:val="18"/>
                <w:szCs w:val="18"/>
              </w:rPr>
            </w:pPr>
            <w:r>
              <w:rPr>
                <w:rFonts w:ascii="仿宋" w:hAnsi="仿宋" w:eastAsia="仿宋" w:cs="Tahoma"/>
                <w:sz w:val="28"/>
                <w:szCs w:val="28"/>
              </w:rPr>
              <w:t>盖章</w:t>
            </w:r>
          </w:p>
          <w:p>
            <w:pPr>
              <w:spacing w:line="560" w:lineRule="exact"/>
              <w:ind w:firstLine="6020"/>
              <w:rPr>
                <w:rFonts w:ascii="仿宋" w:hAnsi="仿宋" w:eastAsia="仿宋" w:cs="Tahoma"/>
                <w:sz w:val="18"/>
                <w:szCs w:val="18"/>
              </w:rPr>
            </w:pPr>
            <w:r>
              <w:rPr>
                <w:rFonts w:ascii="仿宋" w:hAnsi="仿宋" w:eastAsia="仿宋" w:cs="Tahoma"/>
                <w:sz w:val="28"/>
                <w:szCs w:val="28"/>
              </w:rPr>
              <w:t>年</w:t>
            </w:r>
            <w:r>
              <w:rPr>
                <w:rFonts w:hint="eastAsia" w:ascii="宋体" w:hAnsi="宋体" w:eastAsia="宋体" w:cs="宋体"/>
                <w:sz w:val="28"/>
                <w:szCs w:val="28"/>
              </w:rPr>
              <w:t>  </w:t>
            </w:r>
            <w:r>
              <w:rPr>
                <w:rFonts w:ascii="仿宋" w:hAnsi="仿宋" w:eastAsia="仿宋" w:cs="Tahoma"/>
                <w:sz w:val="28"/>
                <w:szCs w:val="28"/>
              </w:rPr>
              <w:t xml:space="preserve"> 月</w:t>
            </w:r>
            <w:r>
              <w:rPr>
                <w:rFonts w:hint="eastAsia" w:ascii="宋体" w:hAnsi="宋体" w:eastAsia="宋体" w:cs="宋体"/>
                <w:sz w:val="28"/>
                <w:szCs w:val="28"/>
              </w:rPr>
              <w:t>  </w:t>
            </w:r>
            <w:r>
              <w:rPr>
                <w:rFonts w:ascii="仿宋" w:hAnsi="仿宋" w:eastAsia="仿宋" w:cs="Tahoma"/>
                <w:sz w:val="28"/>
                <w:szCs w:val="28"/>
              </w:rPr>
              <w:t xml:space="preserve"> 日</w:t>
            </w:r>
          </w:p>
        </w:tc>
      </w:tr>
    </w:tbl>
    <w:p>
      <w:pPr>
        <w:pStyle w:val="26"/>
        <w:spacing w:before="120" w:beforeLines="50" w:beforeAutospacing="0" w:after="120" w:afterLines="50" w:afterAutospacing="0" w:line="0" w:lineRule="atLeast"/>
        <w:jc w:val="center"/>
        <w:rPr>
          <w:rFonts w:hint="eastAsia" w:ascii="仿宋" w:hAnsi="仿宋" w:eastAsia="仿宋" w:cs="Times New Roman"/>
          <w:b/>
          <w:kern w:val="2"/>
          <w:sz w:val="18"/>
          <w:szCs w:val="18"/>
        </w:rPr>
      </w:pPr>
    </w:p>
    <w:p>
      <w:pPr>
        <w:pStyle w:val="26"/>
        <w:spacing w:before="120" w:beforeLines="50" w:beforeAutospacing="0" w:after="120" w:afterLines="50" w:afterAutospacing="0" w:line="0" w:lineRule="atLeast"/>
        <w:jc w:val="center"/>
        <w:rPr>
          <w:rFonts w:ascii="仿宋" w:hAnsi="仿宋" w:eastAsia="仿宋" w:cs="Times New Roman"/>
          <w:b/>
          <w:kern w:val="2"/>
          <w:sz w:val="32"/>
          <w:szCs w:val="32"/>
        </w:rPr>
      </w:pPr>
      <w:r>
        <w:rPr>
          <w:rFonts w:hint="eastAsia" w:ascii="仿宋" w:hAnsi="仿宋" w:eastAsia="仿宋" w:cs="Times New Roman"/>
          <w:b/>
          <w:kern w:val="2"/>
          <w:sz w:val="32"/>
          <w:szCs w:val="32"/>
        </w:rPr>
        <w:t>第五届</w:t>
      </w:r>
      <w:r>
        <w:rPr>
          <w:rFonts w:ascii="仿宋" w:hAnsi="仿宋" w:eastAsia="仿宋" w:cs="Times New Roman"/>
          <w:b/>
          <w:kern w:val="2"/>
          <w:sz w:val="32"/>
          <w:szCs w:val="32"/>
        </w:rPr>
        <w:t>“学生安全教育月”活动</w:t>
      </w:r>
      <w:r>
        <w:rPr>
          <w:rFonts w:hint="eastAsia" w:ascii="仿宋" w:hAnsi="仿宋" w:eastAsia="仿宋" w:cs="Times New Roman"/>
          <w:b/>
          <w:kern w:val="2"/>
          <w:sz w:val="32"/>
          <w:szCs w:val="32"/>
        </w:rPr>
        <w:t>积极分子申报</w:t>
      </w:r>
      <w:r>
        <w:rPr>
          <w:rFonts w:ascii="仿宋" w:hAnsi="仿宋" w:eastAsia="仿宋" w:cs="Times New Roman"/>
          <w:b/>
          <w:kern w:val="2"/>
          <w:sz w:val="32"/>
          <w:szCs w:val="32"/>
        </w:rPr>
        <w:t>表</w:t>
      </w:r>
    </w:p>
    <w:tbl>
      <w:tblPr>
        <w:tblStyle w:val="16"/>
        <w:tblW w:w="8260" w:type="dxa"/>
        <w:jc w:val="center"/>
        <w:tblInd w:w="0" w:type="dxa"/>
        <w:tblLayout w:type="fixed"/>
        <w:tblCellMar>
          <w:top w:w="0" w:type="dxa"/>
          <w:left w:w="0" w:type="dxa"/>
          <w:bottom w:w="0" w:type="dxa"/>
          <w:right w:w="0" w:type="dxa"/>
        </w:tblCellMar>
      </w:tblPr>
      <w:tblGrid>
        <w:gridCol w:w="1917"/>
        <w:gridCol w:w="2343"/>
        <w:gridCol w:w="1871"/>
        <w:gridCol w:w="2129"/>
      </w:tblGrid>
      <w:tr>
        <w:tblPrEx>
          <w:tblLayout w:type="fixed"/>
          <w:tblCellMar>
            <w:top w:w="0" w:type="dxa"/>
            <w:left w:w="0" w:type="dxa"/>
            <w:bottom w:w="0" w:type="dxa"/>
            <w:right w:w="0" w:type="dxa"/>
          </w:tblCellMar>
        </w:tblPrEx>
        <w:trPr>
          <w:trHeight w:val="613" w:hRule="atLeast"/>
          <w:jc w:val="center"/>
        </w:trPr>
        <w:tc>
          <w:tcPr>
            <w:tcW w:w="19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cs="Tahoma"/>
                <w:sz w:val="18"/>
                <w:szCs w:val="18"/>
              </w:rPr>
            </w:pPr>
            <w:r>
              <w:rPr>
                <w:rFonts w:ascii="仿宋" w:hAnsi="仿宋" w:eastAsia="仿宋" w:cs="Tahoma"/>
                <w:sz w:val="28"/>
                <w:szCs w:val="28"/>
              </w:rPr>
              <w:t>学</w:t>
            </w:r>
            <w:r>
              <w:rPr>
                <w:rFonts w:hint="eastAsia" w:ascii="仿宋" w:hAnsi="仿宋" w:eastAsia="仿宋" w:cs="Tahoma"/>
                <w:sz w:val="28"/>
                <w:szCs w:val="28"/>
              </w:rPr>
              <w:t xml:space="preserve">  </w:t>
            </w:r>
            <w:r>
              <w:rPr>
                <w:rFonts w:ascii="仿宋" w:hAnsi="仿宋" w:eastAsia="仿宋" w:cs="Tahoma"/>
                <w:sz w:val="28"/>
                <w:szCs w:val="28"/>
              </w:rPr>
              <w:t>院</w:t>
            </w:r>
          </w:p>
        </w:tc>
        <w:tc>
          <w:tcPr>
            <w:tcW w:w="6343"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ind w:firstLine="560"/>
              <w:rPr>
                <w:rFonts w:ascii="仿宋" w:hAnsi="仿宋" w:eastAsia="仿宋" w:cs="Tahoma"/>
                <w:sz w:val="18"/>
                <w:szCs w:val="18"/>
              </w:rPr>
            </w:pPr>
          </w:p>
        </w:tc>
      </w:tr>
      <w:tr>
        <w:tblPrEx>
          <w:tblLayout w:type="fixed"/>
          <w:tblCellMar>
            <w:top w:w="0" w:type="dxa"/>
            <w:left w:w="0" w:type="dxa"/>
            <w:bottom w:w="0" w:type="dxa"/>
            <w:right w:w="0" w:type="dxa"/>
          </w:tblCellMar>
        </w:tblPrEx>
        <w:trPr>
          <w:trHeight w:val="613" w:hRule="atLeast"/>
          <w:jc w:val="center"/>
        </w:trPr>
        <w:tc>
          <w:tcPr>
            <w:tcW w:w="19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cs="Tahoma"/>
                <w:sz w:val="18"/>
                <w:szCs w:val="18"/>
              </w:rPr>
            </w:pPr>
            <w:r>
              <w:rPr>
                <w:rFonts w:ascii="仿宋" w:hAnsi="仿宋" w:eastAsia="仿宋" w:cs="Tahoma"/>
                <w:sz w:val="28"/>
                <w:szCs w:val="28"/>
              </w:rPr>
              <w:t>姓</w:t>
            </w:r>
            <w:r>
              <w:rPr>
                <w:rFonts w:hint="eastAsia" w:ascii="宋体" w:hAnsi="宋体" w:eastAsia="宋体" w:cs="宋体"/>
                <w:sz w:val="28"/>
                <w:szCs w:val="28"/>
              </w:rPr>
              <w:t> </w:t>
            </w:r>
            <w:r>
              <w:rPr>
                <w:rFonts w:ascii="仿宋" w:hAnsi="仿宋" w:eastAsia="仿宋" w:cs="Tahoma"/>
                <w:sz w:val="28"/>
                <w:szCs w:val="28"/>
              </w:rPr>
              <w:t>名</w:t>
            </w:r>
          </w:p>
        </w:tc>
        <w:tc>
          <w:tcPr>
            <w:tcW w:w="23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ind w:firstLine="560"/>
              <w:jc w:val="center"/>
              <w:rPr>
                <w:rFonts w:ascii="仿宋" w:hAnsi="仿宋" w:eastAsia="仿宋" w:cs="Tahoma"/>
                <w:sz w:val="18"/>
                <w:szCs w:val="18"/>
              </w:rPr>
            </w:pPr>
            <w:r>
              <w:rPr>
                <w:rFonts w:hint="eastAsia" w:ascii="宋体" w:hAnsi="宋体" w:eastAsia="宋体" w:cs="宋体"/>
                <w:sz w:val="18"/>
                <w:szCs w:val="18"/>
              </w:rPr>
              <w:t> </w:t>
            </w:r>
          </w:p>
        </w:tc>
        <w:tc>
          <w:tcPr>
            <w:tcW w:w="18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cs="Tahoma"/>
                <w:sz w:val="18"/>
                <w:szCs w:val="18"/>
              </w:rPr>
            </w:pPr>
            <w:r>
              <w:rPr>
                <w:rFonts w:hint="eastAsia" w:ascii="仿宋" w:hAnsi="仿宋" w:eastAsia="仿宋" w:cs="Tahoma"/>
                <w:sz w:val="28"/>
                <w:szCs w:val="28"/>
              </w:rPr>
              <w:t>学 号</w:t>
            </w:r>
          </w:p>
        </w:tc>
        <w:tc>
          <w:tcPr>
            <w:tcW w:w="212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ind w:firstLine="560"/>
              <w:rPr>
                <w:rFonts w:ascii="仿宋" w:hAnsi="仿宋" w:eastAsia="仿宋" w:cs="Tahoma"/>
                <w:sz w:val="18"/>
                <w:szCs w:val="18"/>
              </w:rPr>
            </w:pPr>
            <w:r>
              <w:rPr>
                <w:rFonts w:hint="eastAsia" w:ascii="宋体" w:hAnsi="宋体" w:eastAsia="宋体" w:cs="宋体"/>
                <w:sz w:val="18"/>
                <w:szCs w:val="18"/>
              </w:rPr>
              <w:t> </w:t>
            </w:r>
          </w:p>
        </w:tc>
      </w:tr>
      <w:tr>
        <w:tblPrEx>
          <w:tblLayout w:type="fixed"/>
          <w:tblCellMar>
            <w:top w:w="0" w:type="dxa"/>
            <w:left w:w="0" w:type="dxa"/>
            <w:bottom w:w="0" w:type="dxa"/>
            <w:right w:w="0" w:type="dxa"/>
          </w:tblCellMar>
        </w:tblPrEx>
        <w:trPr>
          <w:cantSplit/>
          <w:trHeight w:val="5473" w:hRule="atLeast"/>
          <w:jc w:val="center"/>
        </w:trPr>
        <w:tc>
          <w:tcPr>
            <w:tcW w:w="826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rPr>
                <w:rFonts w:ascii="宋体" w:hAnsi="宋体" w:eastAsia="宋体" w:cs="宋体"/>
                <w:sz w:val="18"/>
                <w:szCs w:val="18"/>
              </w:rPr>
            </w:pPr>
            <w:r>
              <w:rPr>
                <w:rFonts w:ascii="仿宋" w:hAnsi="仿宋" w:eastAsia="仿宋" w:cs="Tahoma"/>
                <w:sz w:val="28"/>
                <w:szCs w:val="28"/>
              </w:rPr>
              <w:t>主要</w:t>
            </w:r>
            <w:r>
              <w:rPr>
                <w:rFonts w:hint="eastAsia" w:ascii="仿宋" w:hAnsi="仿宋" w:eastAsia="仿宋" w:cs="Tahoma"/>
                <w:sz w:val="28"/>
                <w:szCs w:val="28"/>
              </w:rPr>
              <w:t>工作及成</w:t>
            </w:r>
            <w:r>
              <w:rPr>
                <w:rFonts w:eastAsia="仿宋"/>
                <w:sz w:val="28"/>
                <w:szCs w:val="28"/>
              </w:rPr>
              <w:t>绩（约300字）</w:t>
            </w:r>
            <w:r>
              <w:rPr>
                <w:rFonts w:ascii="仿宋" w:hAnsi="仿宋" w:eastAsia="仿宋" w:cs="Tahoma"/>
                <w:sz w:val="28"/>
                <w:szCs w:val="28"/>
              </w:rPr>
              <w:t>：</w:t>
            </w:r>
            <w:r>
              <w:rPr>
                <w:rFonts w:hint="eastAsia" w:ascii="宋体" w:hAnsi="宋体" w:eastAsia="宋体" w:cs="宋体"/>
                <w:sz w:val="18"/>
                <w:szCs w:val="18"/>
              </w:rPr>
              <w:t> </w:t>
            </w:r>
          </w:p>
          <w:p>
            <w:pPr>
              <w:rPr>
                <w:rFonts w:ascii="仿宋" w:hAnsi="仿宋" w:eastAsia="仿宋" w:cs="Tahoma"/>
                <w:sz w:val="18"/>
                <w:szCs w:val="18"/>
              </w:rPr>
            </w:pPr>
            <w:r>
              <w:rPr>
                <w:rFonts w:hint="eastAsia" w:ascii="仿宋" w:hAnsi="仿宋" w:eastAsia="仿宋" w:cs="宋体"/>
                <w:sz w:val="18"/>
                <w:szCs w:val="18"/>
              </w:rPr>
              <w:t>（参与或组织学生参与学生安全教育月活动情况等）</w:t>
            </w:r>
          </w:p>
        </w:tc>
      </w:tr>
      <w:tr>
        <w:tblPrEx>
          <w:tblLayout w:type="fixed"/>
          <w:tblCellMar>
            <w:top w:w="0" w:type="dxa"/>
            <w:left w:w="0" w:type="dxa"/>
            <w:bottom w:w="0" w:type="dxa"/>
            <w:right w:w="0" w:type="dxa"/>
          </w:tblCellMar>
        </w:tblPrEx>
        <w:trPr>
          <w:cantSplit/>
          <w:trHeight w:val="2306" w:hRule="atLeast"/>
          <w:jc w:val="center"/>
        </w:trPr>
        <w:tc>
          <w:tcPr>
            <w:tcW w:w="826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rPr>
                <w:rFonts w:ascii="仿宋" w:hAnsi="仿宋" w:eastAsia="仿宋" w:cs="Tahoma"/>
                <w:sz w:val="28"/>
                <w:szCs w:val="28"/>
              </w:rPr>
            </w:pPr>
            <w:r>
              <w:rPr>
                <w:rFonts w:hint="eastAsia" w:ascii="仿宋" w:hAnsi="仿宋" w:eastAsia="仿宋"/>
                <w:sz w:val="28"/>
                <w:szCs w:val="28"/>
              </w:rPr>
              <w:t>学院</w:t>
            </w:r>
            <w:r>
              <w:rPr>
                <w:rFonts w:ascii="仿宋" w:hAnsi="仿宋" w:eastAsia="仿宋" w:cs="Tahoma"/>
                <w:sz w:val="28"/>
                <w:szCs w:val="28"/>
              </w:rPr>
              <w:t>意见</w:t>
            </w:r>
            <w:r>
              <w:rPr>
                <w:rFonts w:hint="eastAsia" w:ascii="仿宋" w:hAnsi="仿宋" w:eastAsia="仿宋" w:cs="Tahoma"/>
                <w:sz w:val="28"/>
                <w:szCs w:val="28"/>
              </w:rPr>
              <w:t>：</w:t>
            </w:r>
          </w:p>
          <w:p>
            <w:pPr>
              <w:rPr>
                <w:rFonts w:ascii="仿宋" w:hAnsi="仿宋" w:eastAsia="仿宋" w:cs="Tahoma"/>
                <w:sz w:val="28"/>
                <w:szCs w:val="28"/>
              </w:rPr>
            </w:pPr>
          </w:p>
          <w:p>
            <w:pPr>
              <w:rPr>
                <w:rFonts w:ascii="仿宋" w:hAnsi="仿宋" w:eastAsia="仿宋" w:cs="Tahoma"/>
                <w:sz w:val="18"/>
                <w:szCs w:val="18"/>
              </w:rPr>
            </w:pPr>
            <w:r>
              <w:rPr>
                <w:rFonts w:hint="eastAsia" w:ascii="宋体" w:hAnsi="宋体" w:eastAsia="宋体" w:cs="宋体"/>
                <w:sz w:val="28"/>
                <w:szCs w:val="28"/>
              </w:rPr>
              <w:t xml:space="preserve">                   </w:t>
            </w:r>
            <w:r>
              <w:rPr>
                <w:rFonts w:ascii="仿宋" w:hAnsi="仿宋" w:eastAsia="仿宋" w:cs="Tahoma"/>
                <w:sz w:val="28"/>
                <w:szCs w:val="28"/>
              </w:rPr>
              <w:t>盖章</w:t>
            </w:r>
          </w:p>
          <w:p>
            <w:pPr>
              <w:ind w:firstLine="5600" w:firstLineChars="2000"/>
              <w:rPr>
                <w:rFonts w:ascii="仿宋" w:hAnsi="仿宋" w:eastAsia="仿宋" w:cs="Tahoma"/>
                <w:sz w:val="18"/>
                <w:szCs w:val="18"/>
              </w:rPr>
            </w:pPr>
            <w:r>
              <w:rPr>
                <w:rFonts w:ascii="仿宋" w:hAnsi="仿宋" w:eastAsia="仿宋" w:cs="Tahoma"/>
                <w:sz w:val="28"/>
                <w:szCs w:val="28"/>
              </w:rPr>
              <w:t>年</w:t>
            </w:r>
            <w:r>
              <w:rPr>
                <w:rFonts w:hint="eastAsia" w:ascii="宋体" w:hAnsi="宋体" w:eastAsia="宋体" w:cs="宋体"/>
                <w:sz w:val="28"/>
                <w:szCs w:val="28"/>
              </w:rPr>
              <w:t>  </w:t>
            </w:r>
            <w:r>
              <w:rPr>
                <w:rFonts w:ascii="仿宋" w:hAnsi="仿宋" w:eastAsia="仿宋" w:cs="Tahoma"/>
                <w:sz w:val="28"/>
                <w:szCs w:val="28"/>
              </w:rPr>
              <w:t xml:space="preserve"> 月</w:t>
            </w:r>
            <w:r>
              <w:rPr>
                <w:rFonts w:hint="eastAsia" w:ascii="宋体" w:hAnsi="宋体" w:eastAsia="宋体" w:cs="宋体"/>
                <w:sz w:val="28"/>
                <w:szCs w:val="28"/>
              </w:rPr>
              <w:t>  </w:t>
            </w:r>
            <w:r>
              <w:rPr>
                <w:rFonts w:ascii="仿宋" w:hAnsi="仿宋" w:eastAsia="仿宋" w:cs="Tahoma"/>
                <w:sz w:val="28"/>
                <w:szCs w:val="28"/>
              </w:rPr>
              <w:t xml:space="preserve"> 日</w:t>
            </w:r>
          </w:p>
        </w:tc>
      </w:tr>
      <w:tr>
        <w:tblPrEx>
          <w:tblLayout w:type="fixed"/>
          <w:tblCellMar>
            <w:top w:w="0" w:type="dxa"/>
            <w:left w:w="0" w:type="dxa"/>
            <w:bottom w:w="0" w:type="dxa"/>
            <w:right w:w="0" w:type="dxa"/>
          </w:tblCellMar>
        </w:tblPrEx>
        <w:trPr>
          <w:trHeight w:val="2662" w:hRule="atLeast"/>
          <w:jc w:val="center"/>
        </w:trPr>
        <w:tc>
          <w:tcPr>
            <w:tcW w:w="826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line="560" w:lineRule="exact"/>
              <w:rPr>
                <w:rFonts w:ascii="仿宋" w:hAnsi="仿宋" w:eastAsia="仿宋" w:cs="Tahoma"/>
                <w:sz w:val="28"/>
                <w:szCs w:val="28"/>
              </w:rPr>
            </w:pPr>
            <w:r>
              <w:rPr>
                <w:rFonts w:hint="eastAsia" w:ascii="仿宋" w:hAnsi="仿宋" w:eastAsia="仿宋"/>
                <w:sz w:val="28"/>
                <w:szCs w:val="28"/>
              </w:rPr>
              <w:t>“学生安全教育月”活动领导小组意见</w:t>
            </w:r>
            <w:r>
              <w:rPr>
                <w:rFonts w:ascii="仿宋" w:hAnsi="仿宋" w:eastAsia="仿宋" w:cs="Tahoma"/>
                <w:sz w:val="28"/>
                <w:szCs w:val="28"/>
              </w:rPr>
              <w:t>：</w:t>
            </w:r>
          </w:p>
          <w:p>
            <w:pPr>
              <w:spacing w:line="560" w:lineRule="exact"/>
              <w:ind w:firstLine="4900" w:firstLineChars="1750"/>
              <w:rPr>
                <w:rFonts w:hint="eastAsia" w:ascii="仿宋" w:hAnsi="仿宋" w:eastAsia="仿宋" w:cs="Tahoma"/>
                <w:sz w:val="28"/>
                <w:szCs w:val="28"/>
              </w:rPr>
            </w:pPr>
          </w:p>
          <w:p>
            <w:pPr>
              <w:spacing w:line="560" w:lineRule="exact"/>
              <w:rPr>
                <w:rFonts w:ascii="仿宋" w:hAnsi="仿宋" w:eastAsia="仿宋" w:cs="Tahoma"/>
                <w:sz w:val="28"/>
                <w:szCs w:val="28"/>
              </w:rPr>
            </w:pPr>
          </w:p>
          <w:p>
            <w:pPr>
              <w:spacing w:line="560" w:lineRule="exact"/>
              <w:ind w:firstLine="4900" w:firstLineChars="1750"/>
              <w:rPr>
                <w:rFonts w:ascii="仿宋" w:hAnsi="仿宋" w:eastAsia="仿宋" w:cs="Tahoma"/>
                <w:sz w:val="18"/>
                <w:szCs w:val="18"/>
              </w:rPr>
            </w:pPr>
            <w:r>
              <w:rPr>
                <w:rFonts w:ascii="仿宋" w:hAnsi="仿宋" w:eastAsia="仿宋" w:cs="Tahoma"/>
                <w:sz w:val="28"/>
                <w:szCs w:val="28"/>
              </w:rPr>
              <w:t>盖章</w:t>
            </w:r>
          </w:p>
          <w:p>
            <w:pPr>
              <w:ind w:firstLine="5600" w:firstLineChars="2000"/>
              <w:rPr>
                <w:rFonts w:ascii="仿宋" w:hAnsi="仿宋" w:eastAsia="仿宋" w:cs="Tahoma"/>
                <w:sz w:val="18"/>
                <w:szCs w:val="18"/>
              </w:rPr>
            </w:pPr>
            <w:r>
              <w:rPr>
                <w:rFonts w:ascii="仿宋" w:hAnsi="仿宋" w:eastAsia="仿宋" w:cs="Tahoma"/>
                <w:sz w:val="28"/>
                <w:szCs w:val="28"/>
              </w:rPr>
              <w:t>年</w:t>
            </w:r>
            <w:r>
              <w:rPr>
                <w:rFonts w:hint="eastAsia" w:ascii="宋体" w:hAnsi="宋体" w:eastAsia="宋体" w:cs="宋体"/>
                <w:sz w:val="28"/>
                <w:szCs w:val="28"/>
              </w:rPr>
              <w:t>  </w:t>
            </w:r>
            <w:r>
              <w:rPr>
                <w:rFonts w:ascii="仿宋" w:hAnsi="仿宋" w:eastAsia="仿宋" w:cs="Tahoma"/>
                <w:sz w:val="28"/>
                <w:szCs w:val="28"/>
              </w:rPr>
              <w:t xml:space="preserve"> 月</w:t>
            </w:r>
            <w:r>
              <w:rPr>
                <w:rFonts w:hint="eastAsia" w:ascii="宋体" w:hAnsi="宋体" w:eastAsia="宋体" w:cs="宋体"/>
                <w:sz w:val="28"/>
                <w:szCs w:val="28"/>
              </w:rPr>
              <w:t>  </w:t>
            </w:r>
            <w:r>
              <w:rPr>
                <w:rFonts w:ascii="仿宋" w:hAnsi="仿宋" w:eastAsia="仿宋" w:cs="Tahoma"/>
                <w:sz w:val="28"/>
                <w:szCs w:val="28"/>
              </w:rPr>
              <w:t xml:space="preserve"> 日</w:t>
            </w:r>
          </w:p>
        </w:tc>
      </w:tr>
    </w:tbl>
    <w:p>
      <w:pPr>
        <w:rPr>
          <w:rFonts w:hint="eastAsia" w:ascii="微软雅黑" w:hAnsi="微软雅黑" w:eastAsia="微软雅黑" w:cs="微软雅黑"/>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D2244"/>
    <w:rsid w:val="014007E4"/>
    <w:rsid w:val="01DB7401"/>
    <w:rsid w:val="022D6D4A"/>
    <w:rsid w:val="023F362A"/>
    <w:rsid w:val="03015943"/>
    <w:rsid w:val="0970207D"/>
    <w:rsid w:val="0B806D0F"/>
    <w:rsid w:val="14A9304B"/>
    <w:rsid w:val="16212E44"/>
    <w:rsid w:val="18177DA2"/>
    <w:rsid w:val="1C102AB4"/>
    <w:rsid w:val="1E53706B"/>
    <w:rsid w:val="22057182"/>
    <w:rsid w:val="237568FE"/>
    <w:rsid w:val="25762485"/>
    <w:rsid w:val="27C62E05"/>
    <w:rsid w:val="2B682305"/>
    <w:rsid w:val="2C294674"/>
    <w:rsid w:val="2CDE3DFC"/>
    <w:rsid w:val="2DE548CC"/>
    <w:rsid w:val="324B1E24"/>
    <w:rsid w:val="367C488D"/>
    <w:rsid w:val="3D4F3672"/>
    <w:rsid w:val="418E3FA3"/>
    <w:rsid w:val="41B058C4"/>
    <w:rsid w:val="44BC39F2"/>
    <w:rsid w:val="4A8726E0"/>
    <w:rsid w:val="4B61437E"/>
    <w:rsid w:val="4CE32A57"/>
    <w:rsid w:val="52765544"/>
    <w:rsid w:val="56351A4C"/>
    <w:rsid w:val="5A207808"/>
    <w:rsid w:val="5CBD2244"/>
    <w:rsid w:val="5D007668"/>
    <w:rsid w:val="5E8B4B0C"/>
    <w:rsid w:val="5F8A37C6"/>
    <w:rsid w:val="67522804"/>
    <w:rsid w:val="69DC7E29"/>
    <w:rsid w:val="6D535020"/>
    <w:rsid w:val="72E10764"/>
    <w:rsid w:val="75211071"/>
    <w:rsid w:val="793D37A7"/>
    <w:rsid w:val="7B9236BC"/>
    <w:rsid w:val="7F92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FollowedHyperlink"/>
    <w:basedOn w:val="4"/>
    <w:qFormat/>
    <w:uiPriority w:val="0"/>
    <w:rPr>
      <w:color w:val="656565"/>
      <w:sz w:val="21"/>
      <w:szCs w:val="21"/>
      <w:u w:val="none"/>
    </w:rPr>
  </w:style>
  <w:style w:type="character" w:styleId="7">
    <w:name w:val="Emphasis"/>
    <w:basedOn w:val="4"/>
    <w:qFormat/>
    <w:uiPriority w:val="0"/>
  </w:style>
  <w:style w:type="character" w:styleId="8">
    <w:name w:val="HTML Definition"/>
    <w:basedOn w:val="4"/>
    <w:qFormat/>
    <w:uiPriority w:val="0"/>
  </w:style>
  <w:style w:type="character" w:styleId="9">
    <w:name w:val="HTML Acronym"/>
    <w:basedOn w:val="4"/>
    <w:qFormat/>
    <w:uiPriority w:val="0"/>
  </w:style>
  <w:style w:type="character" w:styleId="10">
    <w:name w:val="HTML Variable"/>
    <w:basedOn w:val="4"/>
    <w:qFormat/>
    <w:uiPriority w:val="0"/>
  </w:style>
  <w:style w:type="character" w:styleId="11">
    <w:name w:val="Hyperlink"/>
    <w:basedOn w:val="4"/>
    <w:qFormat/>
    <w:uiPriority w:val="0"/>
    <w:rPr>
      <w:color w:val="000000"/>
      <w:sz w:val="19"/>
      <w:szCs w:val="19"/>
      <w:u w:val="none"/>
    </w:rPr>
  </w:style>
  <w:style w:type="character" w:styleId="12">
    <w:name w:val="HTML Code"/>
    <w:basedOn w:val="4"/>
    <w:qFormat/>
    <w:uiPriority w:val="0"/>
    <w:rPr>
      <w:rFonts w:hint="default" w:ascii="serif" w:hAnsi="serif" w:eastAsia="serif" w:cs="serif"/>
      <w:sz w:val="21"/>
      <w:szCs w:val="21"/>
    </w:rPr>
  </w:style>
  <w:style w:type="character" w:styleId="13">
    <w:name w:val="HTML Cite"/>
    <w:basedOn w:val="4"/>
    <w:qFormat/>
    <w:uiPriority w:val="0"/>
  </w:style>
  <w:style w:type="character" w:styleId="14">
    <w:name w:val="HTML Keyboard"/>
    <w:basedOn w:val="4"/>
    <w:qFormat/>
    <w:uiPriority w:val="0"/>
    <w:rPr>
      <w:rFonts w:hint="default" w:ascii="serif" w:hAnsi="serif" w:eastAsia="serif" w:cs="serif"/>
      <w:sz w:val="21"/>
      <w:szCs w:val="21"/>
    </w:rPr>
  </w:style>
  <w:style w:type="character" w:styleId="15">
    <w:name w:val="HTML Sample"/>
    <w:basedOn w:val="4"/>
    <w:qFormat/>
    <w:uiPriority w:val="0"/>
    <w:rPr>
      <w:rFonts w:ascii="serif" w:hAnsi="serif" w:eastAsia="serif" w:cs="serif"/>
      <w:sz w:val="21"/>
      <w:szCs w:val="21"/>
    </w:rPr>
  </w:style>
  <w:style w:type="character" w:customStyle="1" w:styleId="17">
    <w:name w:val="hover"/>
    <w:basedOn w:val="4"/>
    <w:qFormat/>
    <w:uiPriority w:val="0"/>
    <w:rPr>
      <w:color w:val="FFF520"/>
    </w:rPr>
  </w:style>
  <w:style w:type="character" w:customStyle="1" w:styleId="18">
    <w:name w:val="active2"/>
    <w:basedOn w:val="4"/>
    <w:qFormat/>
    <w:uiPriority w:val="0"/>
    <w:rPr>
      <w:shd w:val="clear" w:fill="FF9900"/>
    </w:rPr>
  </w:style>
  <w:style w:type="character" w:customStyle="1" w:styleId="19">
    <w:name w:val="bds_nopic"/>
    <w:basedOn w:val="4"/>
    <w:qFormat/>
    <w:uiPriority w:val="0"/>
  </w:style>
  <w:style w:type="character" w:customStyle="1" w:styleId="20">
    <w:name w:val="bds_nopic1"/>
    <w:basedOn w:val="4"/>
    <w:qFormat/>
    <w:uiPriority w:val="0"/>
  </w:style>
  <w:style w:type="character" w:customStyle="1" w:styleId="21">
    <w:name w:val="bds_nopic2"/>
    <w:basedOn w:val="4"/>
    <w:qFormat/>
    <w:uiPriority w:val="0"/>
  </w:style>
  <w:style w:type="character" w:customStyle="1" w:styleId="22">
    <w:name w:val="bds_more4"/>
    <w:basedOn w:val="4"/>
    <w:qFormat/>
    <w:uiPriority w:val="0"/>
    <w:rPr>
      <w:rFonts w:hint="eastAsia" w:ascii="宋体" w:hAnsi="宋体" w:eastAsia="宋体" w:cs="宋体"/>
    </w:rPr>
  </w:style>
  <w:style w:type="character" w:customStyle="1" w:styleId="23">
    <w:name w:val="bds_more5"/>
    <w:basedOn w:val="4"/>
    <w:qFormat/>
    <w:uiPriority w:val="0"/>
  </w:style>
  <w:style w:type="character" w:customStyle="1" w:styleId="24">
    <w:name w:val="bds_more6"/>
    <w:basedOn w:val="4"/>
    <w:qFormat/>
    <w:uiPriority w:val="0"/>
  </w:style>
  <w:style w:type="character" w:customStyle="1" w:styleId="25">
    <w:name w:val="wp_visitcount2"/>
    <w:basedOn w:val="4"/>
    <w:qFormat/>
    <w:uiPriority w:val="0"/>
  </w:style>
  <w:style w:type="paragraph" w:customStyle="1" w:styleId="26">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2018-05-28T07:37:00Z</dcterms:created>
  <dc:creator>成1388389962</dc:creator>
  <cp:lastModifiedBy>成1388389962</cp:lastModifiedBy>
  <dcterms:modified xsi:type="dcterms:W3CDTF">2018-06-05T02:10:02Z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