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A236BE">
      <w:pPr>
        <w:wordWrap w:val="0"/>
        <w:spacing w:line="460" w:lineRule="exact"/>
        <w:jc w:val="center"/>
        <w:rPr>
          <w:rFonts w:hint="eastAsia" w:ascii="等线" w:hAnsi="等线" w:cs="仿宋_GB2312"/>
          <w:b/>
          <w:color w:val="auto"/>
          <w:sz w:val="30"/>
          <w:szCs w:val="30"/>
          <w:lang w:eastAsia="zh-CN" w:bidi="ar"/>
        </w:rPr>
      </w:pPr>
      <w:bookmarkStart w:id="0" w:name="_GoBack"/>
      <w:r>
        <w:rPr>
          <w:rFonts w:hint="eastAsia" w:ascii="等线" w:hAnsi="等线" w:cs="仿宋_GB2312"/>
          <w:b/>
          <w:color w:val="auto"/>
          <w:sz w:val="30"/>
          <w:szCs w:val="30"/>
          <w:lang w:eastAsia="zh" w:bidi="ar"/>
        </w:rPr>
        <w:t>《</w:t>
      </w:r>
      <w:r>
        <w:rPr>
          <w:rFonts w:ascii="等线" w:hAnsi="等线" w:cs="仿宋_GB2312"/>
          <w:b/>
          <w:color w:val="auto"/>
          <w:sz w:val="30"/>
          <w:szCs w:val="30"/>
          <w:lang w:bidi="ar"/>
        </w:rPr>
        <w:t>南京邮电大学学生防诈反诈须知</w:t>
      </w:r>
      <w:r>
        <w:rPr>
          <w:rFonts w:hint="eastAsia" w:ascii="等线" w:hAnsi="等线" w:cs="仿宋_GB2312"/>
          <w:b/>
          <w:color w:val="auto"/>
          <w:sz w:val="30"/>
          <w:szCs w:val="30"/>
          <w:lang w:eastAsia="zh" w:bidi="ar"/>
        </w:rPr>
        <w:t>》</w:t>
      </w:r>
    </w:p>
    <w:bookmarkEnd w:id="0"/>
    <w:p w14:paraId="04DEA117">
      <w:pPr>
        <w:wordWrap w:val="0"/>
        <w:spacing w:line="460" w:lineRule="exact"/>
        <w:jc w:val="center"/>
        <w:rPr>
          <w:rFonts w:hint="eastAsia" w:ascii="等线" w:hAnsi="等线" w:cs="仿宋_GB2312"/>
          <w:b/>
          <w:color w:val="auto"/>
          <w:sz w:val="30"/>
          <w:szCs w:val="30"/>
          <w:lang w:eastAsia="zh-CN" w:bidi="ar"/>
        </w:rPr>
      </w:pPr>
    </w:p>
    <w:p w14:paraId="3FE8150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602" w:firstLineChars="200"/>
        <w:jc w:val="left"/>
        <w:textAlignment w:val="auto"/>
        <w:rPr>
          <w:rFonts w:hint="eastAsia" w:ascii="等线" w:hAnsi="等线" w:cs="仿宋_GB2312"/>
          <w:b/>
          <w:color w:val="auto"/>
          <w:sz w:val="30"/>
          <w:szCs w:val="30"/>
          <w:lang w:eastAsia="zh-CN" w:bidi="ar"/>
        </w:rPr>
      </w:pPr>
      <w:r>
        <w:rPr>
          <w:rFonts w:hint="eastAsia" w:ascii="等线" w:hAnsi="等线" w:cs="仿宋_GB2312"/>
          <w:b/>
          <w:color w:val="auto"/>
          <w:sz w:val="30"/>
          <w:szCs w:val="30"/>
          <w:lang w:val="en-US" w:eastAsia="zh-CN" w:bidi="ar"/>
        </w:rPr>
        <w:t>1.</w:t>
      </w:r>
      <w:r>
        <w:rPr>
          <w:rFonts w:hint="eastAsia" w:ascii="等线" w:hAnsi="等线" w:cs="仿宋_GB2312"/>
          <w:b/>
          <w:color w:val="auto"/>
          <w:sz w:val="30"/>
          <w:szCs w:val="30"/>
          <w:lang w:eastAsia="zh-CN" w:bidi="ar"/>
        </w:rPr>
        <w:t>凡是说百万保障、医疗、保险到期，每月需要扣钱，问你要不要关闭服务的一定是诈骗！（</w:t>
      </w:r>
      <w:r>
        <w:rPr>
          <w:rFonts w:hint="eastAsia" w:ascii="等线" w:hAnsi="等线" w:cs="仿宋_GB2312"/>
          <w:b/>
          <w:color w:val="auto"/>
          <w:sz w:val="30"/>
          <w:szCs w:val="30"/>
          <w:lang w:val="en-US" w:eastAsia="zh-CN" w:bidi="ar"/>
        </w:rPr>
        <w:t>对照书写</w:t>
      </w:r>
      <w:r>
        <w:rPr>
          <w:rFonts w:hint="eastAsia" w:ascii="等线" w:hAnsi="等线" w:cs="仿宋_GB2312"/>
          <w:b/>
          <w:color w:val="auto"/>
          <w:sz w:val="30"/>
          <w:szCs w:val="30"/>
          <w:lang w:eastAsia="zh-CN" w:bidi="ar"/>
        </w:rPr>
        <w:t>）</w:t>
      </w:r>
    </w:p>
    <w:p w14:paraId="225CD69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等线" w:hAnsi="等线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          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</w:t>
      </w:r>
    </w:p>
    <w:p w14:paraId="5925A8F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等线" w:hAnsi="等线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          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</w:t>
      </w:r>
    </w:p>
    <w:p w14:paraId="6B86365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等线" w:hAnsi="等线" w:cs="宋体"/>
          <w:b/>
          <w:bCs/>
          <w:color w:val="auto"/>
          <w:sz w:val="28"/>
          <w:szCs w:val="28"/>
          <w:u w:val="single"/>
        </w:rPr>
      </w:pPr>
    </w:p>
    <w:p w14:paraId="7317AF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602" w:firstLineChars="200"/>
        <w:textAlignment w:val="auto"/>
        <w:rPr>
          <w:rStyle w:val="4"/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kern w:val="2"/>
          <w:sz w:val="30"/>
          <w:szCs w:val="30"/>
          <w:lang w:val="en-US" w:eastAsia="zh-CN" w:bidi="ar-SA"/>
        </w:rPr>
        <w:t>2.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0"/>
          <w:szCs w:val="30"/>
        </w:rPr>
        <w:t>凡是通过电话、网络要求购买黄金邮寄至指定地址或当面交付给“第三人”，并以此“充值刷单”“缴入国库”“缴纳保证金”的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0"/>
          <w:szCs w:val="30"/>
          <w:lang w:eastAsia="zh-CN"/>
        </w:rPr>
        <w:t>，</w:t>
      </w:r>
      <w:r>
        <w:rPr>
          <w:rStyle w:val="4"/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0"/>
          <w:szCs w:val="30"/>
        </w:rPr>
        <w:t>都是诈骗！</w:t>
      </w:r>
      <w:r>
        <w:rPr>
          <w:rFonts w:hint="eastAsia" w:ascii="等线" w:hAnsi="等线" w:cs="仿宋_GB2312"/>
          <w:b/>
          <w:color w:val="auto"/>
          <w:sz w:val="30"/>
          <w:szCs w:val="30"/>
          <w:lang w:eastAsia="zh-CN" w:bidi="ar"/>
        </w:rPr>
        <w:t>（</w:t>
      </w:r>
      <w:r>
        <w:rPr>
          <w:rFonts w:hint="eastAsia" w:ascii="等线" w:hAnsi="等线" w:cs="仿宋_GB2312"/>
          <w:b/>
          <w:color w:val="auto"/>
          <w:sz w:val="30"/>
          <w:szCs w:val="30"/>
          <w:lang w:val="en-US" w:eastAsia="zh-CN" w:bidi="ar"/>
        </w:rPr>
        <w:t>对照书写</w:t>
      </w:r>
      <w:r>
        <w:rPr>
          <w:rFonts w:hint="eastAsia" w:ascii="等线" w:hAnsi="等线" w:cs="仿宋_GB2312"/>
          <w:b/>
          <w:color w:val="auto"/>
          <w:sz w:val="30"/>
          <w:szCs w:val="30"/>
          <w:lang w:eastAsia="zh-CN" w:bidi="ar"/>
        </w:rPr>
        <w:t>）</w:t>
      </w:r>
    </w:p>
    <w:p w14:paraId="1E0CEB3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等线" w:hAnsi="等线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          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</w:t>
      </w:r>
    </w:p>
    <w:p w14:paraId="29E5261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等线" w:hAnsi="等线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          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</w:t>
      </w:r>
    </w:p>
    <w:p w14:paraId="6971868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等线" w:hAnsi="等线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          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</w:t>
      </w:r>
    </w:p>
    <w:p w14:paraId="06C2754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等线" w:hAnsi="等线" w:cs="宋体"/>
          <w:b/>
          <w:bCs/>
          <w:color w:val="auto"/>
          <w:sz w:val="28"/>
          <w:szCs w:val="28"/>
          <w:u w:val="single"/>
        </w:rPr>
      </w:pPr>
    </w:p>
    <w:p w14:paraId="6B22F1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562" w:firstLineChars="200"/>
        <w:textAlignment w:val="auto"/>
        <w:rPr>
          <w:rFonts w:hint="eastAsia" w:ascii="等线" w:hAnsi="等线" w:cs="宋体"/>
          <w:b/>
          <w:bCs/>
          <w:color w:val="auto"/>
          <w:sz w:val="28"/>
          <w:szCs w:val="28"/>
          <w:lang w:val="en-US" w:eastAsia="zh-CN" w:bidi="ar"/>
        </w:rPr>
      </w:pPr>
      <w:r>
        <w:rPr>
          <w:rFonts w:hint="eastAsia" w:ascii="等线" w:hAnsi="等线" w:eastAsia="仿宋_GB2312" w:cs="宋体"/>
          <w:b/>
          <w:bCs/>
          <w:color w:val="auto"/>
          <w:kern w:val="2"/>
          <w:sz w:val="28"/>
          <w:szCs w:val="28"/>
          <w:lang w:val="en-US" w:eastAsia="zh-CN" w:bidi="ar"/>
        </w:rPr>
        <w:t>3.</w:t>
      </w:r>
      <w:r>
        <w:rPr>
          <w:rFonts w:hint="eastAsia" w:ascii="等线" w:hAnsi="等线" w:cs="宋体"/>
          <w:b/>
          <w:bCs/>
          <w:color w:val="auto"/>
          <w:sz w:val="28"/>
          <w:szCs w:val="28"/>
          <w:lang w:bidi="ar"/>
        </w:rPr>
        <w:t>凡是兼职刷单（任务返利）要你先垫资的</w:t>
      </w:r>
      <w:r>
        <w:rPr>
          <w:rFonts w:hint="eastAsia" w:ascii="等线" w:hAnsi="等线" w:cs="宋体"/>
          <w:b/>
          <w:bCs/>
          <w:color w:val="auto"/>
          <w:sz w:val="28"/>
          <w:szCs w:val="28"/>
          <w:lang w:eastAsia="zh-CN" w:bidi="ar"/>
        </w:rPr>
        <w:t>，</w:t>
      </w:r>
      <w:r>
        <w:rPr>
          <w:rFonts w:hint="eastAsia" w:ascii="等线" w:hAnsi="等线" w:cs="宋体"/>
          <w:b/>
          <w:bCs/>
          <w:color w:val="auto"/>
          <w:sz w:val="28"/>
          <w:szCs w:val="28"/>
          <w:lang w:val="en-US" w:eastAsia="zh-CN" w:bidi="ar"/>
        </w:rPr>
        <w:t>声称“高佣金”“高返利”的，都是诈骗！</w:t>
      </w:r>
      <w:r>
        <w:rPr>
          <w:rFonts w:hint="eastAsia" w:ascii="等线" w:hAnsi="等线" w:cs="仿宋_GB2312"/>
          <w:b/>
          <w:color w:val="auto"/>
          <w:sz w:val="30"/>
          <w:szCs w:val="30"/>
          <w:lang w:eastAsia="zh-CN" w:bidi="ar"/>
        </w:rPr>
        <w:t>（</w:t>
      </w:r>
      <w:r>
        <w:rPr>
          <w:rFonts w:hint="eastAsia" w:ascii="等线" w:hAnsi="等线" w:cs="仿宋_GB2312"/>
          <w:b/>
          <w:color w:val="auto"/>
          <w:sz w:val="30"/>
          <w:szCs w:val="30"/>
          <w:lang w:val="en-US" w:eastAsia="zh-CN" w:bidi="ar"/>
        </w:rPr>
        <w:t>对照书写</w:t>
      </w:r>
      <w:r>
        <w:rPr>
          <w:rFonts w:hint="eastAsia" w:ascii="等线" w:hAnsi="等线" w:cs="仿宋_GB2312"/>
          <w:b/>
          <w:color w:val="auto"/>
          <w:sz w:val="30"/>
          <w:szCs w:val="30"/>
          <w:lang w:eastAsia="zh-CN" w:bidi="ar"/>
        </w:rPr>
        <w:t>）</w:t>
      </w:r>
    </w:p>
    <w:p w14:paraId="2DF34AF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等线" w:hAnsi="等线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          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</w:t>
      </w:r>
    </w:p>
    <w:p w14:paraId="5D1DF36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等线" w:hAnsi="等线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          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</w:t>
      </w:r>
    </w:p>
    <w:p w14:paraId="2A641D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等线" w:hAnsi="等线" w:cs="宋体"/>
          <w:b/>
          <w:bCs/>
          <w:color w:val="auto"/>
          <w:sz w:val="28"/>
          <w:szCs w:val="28"/>
          <w:lang w:val="en-US" w:eastAsia="zh-CN" w:bidi="ar"/>
        </w:rPr>
      </w:pPr>
    </w:p>
    <w:p w14:paraId="4E1B28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602" w:firstLineChars="200"/>
        <w:jc w:val="left"/>
        <w:textAlignment w:val="auto"/>
        <w:rPr>
          <w:rFonts w:hint="eastAsia" w:ascii="等线" w:hAnsi="等线" w:eastAsia="仿宋_GB2312" w:cs="仿宋_GB2312"/>
          <w:b/>
          <w:color w:val="auto"/>
          <w:kern w:val="2"/>
          <w:sz w:val="30"/>
          <w:szCs w:val="30"/>
          <w:lang w:val="en-US" w:eastAsia="zh-CN" w:bidi="ar"/>
        </w:rPr>
      </w:pPr>
      <w:r>
        <w:rPr>
          <w:rFonts w:hint="default" w:ascii="等线" w:hAnsi="等线" w:cs="仿宋_GB2312"/>
          <w:b/>
          <w:color w:val="auto"/>
          <w:kern w:val="2"/>
          <w:sz w:val="30"/>
          <w:szCs w:val="30"/>
          <w:lang w:val="en-US" w:eastAsia="zh-CN" w:bidi="ar"/>
        </w:rPr>
        <w:t>4</w:t>
      </w:r>
      <w:r>
        <w:rPr>
          <w:rFonts w:hint="eastAsia" w:ascii="等线" w:hAnsi="等线" w:cs="仿宋_GB2312"/>
          <w:b/>
          <w:color w:val="auto"/>
          <w:kern w:val="2"/>
          <w:sz w:val="30"/>
          <w:szCs w:val="30"/>
          <w:lang w:val="en-US" w:eastAsia="zh-CN" w:bidi="ar"/>
        </w:rPr>
        <w:t>.</w:t>
      </w:r>
      <w:r>
        <w:rPr>
          <w:rFonts w:hint="eastAsia" w:ascii="等线" w:hAnsi="等线" w:eastAsia="仿宋_GB2312" w:cs="仿宋_GB2312"/>
          <w:b/>
          <w:color w:val="auto"/>
          <w:kern w:val="2"/>
          <w:sz w:val="30"/>
          <w:szCs w:val="30"/>
          <w:lang w:val="en-US" w:eastAsia="zh-CN" w:bidi="ar"/>
        </w:rPr>
        <w:t>凡是说可以办理贷款或提升额度，但让你先交会员费、手续费、保证金、刷流水，或者说你银行卡输入错误被冻结，要交解冻费的一定是诈骗</w:t>
      </w:r>
      <w:r>
        <w:rPr>
          <w:rFonts w:hint="eastAsia" w:ascii="等线" w:hAnsi="等线" w:cs="仿宋_GB2312"/>
          <w:b/>
          <w:color w:val="auto"/>
          <w:kern w:val="2"/>
          <w:sz w:val="30"/>
          <w:szCs w:val="30"/>
          <w:lang w:val="en-US" w:eastAsia="zh-CN" w:bidi="ar"/>
        </w:rPr>
        <w:t>！</w:t>
      </w:r>
      <w:r>
        <w:rPr>
          <w:rFonts w:hint="eastAsia" w:ascii="等线" w:hAnsi="等线" w:cs="仿宋_GB2312"/>
          <w:b/>
          <w:color w:val="auto"/>
          <w:sz w:val="30"/>
          <w:szCs w:val="30"/>
          <w:lang w:eastAsia="zh-CN" w:bidi="ar"/>
        </w:rPr>
        <w:t>（</w:t>
      </w:r>
      <w:r>
        <w:rPr>
          <w:rFonts w:hint="eastAsia" w:ascii="等线" w:hAnsi="等线" w:cs="仿宋_GB2312"/>
          <w:b/>
          <w:color w:val="auto"/>
          <w:sz w:val="30"/>
          <w:szCs w:val="30"/>
          <w:lang w:val="en-US" w:eastAsia="zh-CN" w:bidi="ar"/>
        </w:rPr>
        <w:t>对照书写</w:t>
      </w:r>
      <w:r>
        <w:rPr>
          <w:rFonts w:hint="eastAsia" w:ascii="等线" w:hAnsi="等线" w:cs="仿宋_GB2312"/>
          <w:b/>
          <w:color w:val="auto"/>
          <w:sz w:val="30"/>
          <w:szCs w:val="30"/>
          <w:lang w:eastAsia="zh-CN" w:bidi="ar"/>
        </w:rPr>
        <w:t>）</w:t>
      </w:r>
    </w:p>
    <w:p w14:paraId="2459259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等线" w:hAnsi="等线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          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</w:t>
      </w:r>
    </w:p>
    <w:p w14:paraId="2A6C168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等线" w:hAnsi="等线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          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</w:t>
      </w:r>
    </w:p>
    <w:p w14:paraId="4C81844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等线" w:hAnsi="等线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          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</w:t>
      </w:r>
    </w:p>
    <w:p w14:paraId="1E8FAD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等线" w:hAnsi="等线" w:eastAsia="仿宋_GB2312" w:cs="仿宋_GB2312"/>
          <w:b/>
          <w:color w:val="auto"/>
          <w:kern w:val="2"/>
          <w:sz w:val="30"/>
          <w:szCs w:val="30"/>
          <w:lang w:val="en-US" w:eastAsia="zh-CN" w:bidi="ar"/>
        </w:rPr>
      </w:pPr>
    </w:p>
    <w:p w14:paraId="7D51836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602" w:firstLineChars="200"/>
        <w:jc w:val="left"/>
        <w:textAlignment w:val="auto"/>
        <w:rPr>
          <w:rFonts w:hint="eastAsia" w:ascii="等线" w:hAnsi="等线" w:eastAsia="仿宋_GB2312" w:cs="仿宋_GB2312"/>
          <w:b/>
          <w:color w:val="auto"/>
          <w:kern w:val="2"/>
          <w:sz w:val="30"/>
          <w:szCs w:val="30"/>
          <w:lang w:val="en-US" w:eastAsia="zh-CN" w:bidi="ar"/>
        </w:rPr>
      </w:pPr>
      <w:r>
        <w:rPr>
          <w:rFonts w:hint="eastAsia" w:ascii="等线" w:hAnsi="等线" w:cs="仿宋_GB2312"/>
          <w:b/>
          <w:color w:val="auto"/>
          <w:kern w:val="2"/>
          <w:sz w:val="30"/>
          <w:szCs w:val="30"/>
          <w:lang w:val="en-US" w:eastAsia="zh-CN" w:bidi="ar"/>
        </w:rPr>
        <w:t>5.</w:t>
      </w:r>
      <w:r>
        <w:rPr>
          <w:rFonts w:hint="eastAsia" w:ascii="等线" w:hAnsi="等线" w:eastAsia="仿宋_GB2312" w:cs="仿宋_GB2312"/>
          <w:b/>
          <w:color w:val="auto"/>
          <w:kern w:val="2"/>
          <w:sz w:val="30"/>
          <w:szCs w:val="30"/>
          <w:lang w:val="en-US" w:eastAsia="zh-CN" w:bidi="ar"/>
        </w:rPr>
        <w:t>凡是自称通信管理局、边防站、公安、检察院、法院工作人员，说你涉嫌违法犯罪，帮你自证清白，让你把钱转到安全账户或者索要银行卡密码验证码的一定是诈骗</w:t>
      </w:r>
      <w:r>
        <w:rPr>
          <w:rFonts w:hint="eastAsia" w:ascii="等线" w:hAnsi="等线" w:cs="仿宋_GB2312"/>
          <w:b/>
          <w:color w:val="auto"/>
          <w:kern w:val="2"/>
          <w:sz w:val="30"/>
          <w:szCs w:val="30"/>
          <w:lang w:val="en-US" w:eastAsia="zh-CN" w:bidi="ar"/>
        </w:rPr>
        <w:t>！</w:t>
      </w:r>
      <w:r>
        <w:rPr>
          <w:rFonts w:hint="eastAsia" w:ascii="等线" w:hAnsi="等线" w:cs="仿宋_GB2312"/>
          <w:b/>
          <w:color w:val="auto"/>
          <w:sz w:val="30"/>
          <w:szCs w:val="30"/>
          <w:lang w:eastAsia="zh-CN" w:bidi="ar"/>
        </w:rPr>
        <w:t>（</w:t>
      </w:r>
      <w:r>
        <w:rPr>
          <w:rFonts w:hint="eastAsia" w:ascii="等线" w:hAnsi="等线" w:cs="仿宋_GB2312"/>
          <w:b/>
          <w:color w:val="auto"/>
          <w:sz w:val="30"/>
          <w:szCs w:val="30"/>
          <w:lang w:val="en-US" w:eastAsia="zh-CN" w:bidi="ar"/>
        </w:rPr>
        <w:t>对照书写</w:t>
      </w:r>
      <w:r>
        <w:rPr>
          <w:rFonts w:hint="eastAsia" w:ascii="等线" w:hAnsi="等线" w:cs="仿宋_GB2312"/>
          <w:b/>
          <w:color w:val="auto"/>
          <w:sz w:val="30"/>
          <w:szCs w:val="30"/>
          <w:lang w:eastAsia="zh-CN" w:bidi="ar"/>
        </w:rPr>
        <w:t>）</w:t>
      </w:r>
    </w:p>
    <w:p w14:paraId="42C0274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等线" w:hAnsi="等线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          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</w:t>
      </w:r>
    </w:p>
    <w:p w14:paraId="6DE5ADE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等线" w:hAnsi="等线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          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</w:t>
      </w:r>
    </w:p>
    <w:p w14:paraId="40C1B71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等线" w:hAnsi="等线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          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</w:t>
      </w:r>
    </w:p>
    <w:p w14:paraId="71882D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等线" w:hAnsi="等线" w:eastAsia="仿宋_GB2312" w:cs="仿宋_GB2312"/>
          <w:b/>
          <w:color w:val="auto"/>
          <w:kern w:val="2"/>
          <w:sz w:val="30"/>
          <w:szCs w:val="30"/>
          <w:lang w:val="en-US" w:eastAsia="zh-CN" w:bidi="ar"/>
        </w:rPr>
      </w:pPr>
    </w:p>
    <w:p w14:paraId="36396E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602" w:firstLineChars="200"/>
        <w:jc w:val="left"/>
        <w:textAlignment w:val="auto"/>
        <w:rPr>
          <w:rFonts w:hint="eastAsia" w:ascii="等线" w:hAnsi="等线" w:eastAsia="仿宋_GB2312" w:cs="仿宋_GB2312"/>
          <w:b/>
          <w:color w:val="auto"/>
          <w:kern w:val="2"/>
          <w:sz w:val="30"/>
          <w:szCs w:val="30"/>
          <w:lang w:val="en-US" w:eastAsia="zh-CN" w:bidi="ar"/>
        </w:rPr>
      </w:pPr>
      <w:r>
        <w:rPr>
          <w:rFonts w:hint="eastAsia" w:ascii="等线" w:hAnsi="等线" w:eastAsia="仿宋_GB2312" w:cs="仿宋_GB2312"/>
          <w:b/>
          <w:color w:val="auto"/>
          <w:kern w:val="2"/>
          <w:sz w:val="30"/>
          <w:szCs w:val="30"/>
          <w:lang w:val="en-US" w:eastAsia="zh-CN" w:bidi="ar"/>
        </w:rPr>
        <w:t>6.凡是客服主动打电话，说商品、快递问题给你退款，或者误开会员帮你关闭，要你下载视频会议软件、开启屏幕共享的一定是诈骗</w:t>
      </w:r>
      <w:r>
        <w:rPr>
          <w:rFonts w:hint="eastAsia" w:ascii="等线" w:hAnsi="等线" w:cs="仿宋_GB2312"/>
          <w:b/>
          <w:color w:val="auto"/>
          <w:kern w:val="2"/>
          <w:sz w:val="30"/>
          <w:szCs w:val="30"/>
          <w:lang w:val="en-US" w:eastAsia="zh-CN" w:bidi="ar"/>
        </w:rPr>
        <w:t>！</w:t>
      </w:r>
      <w:r>
        <w:rPr>
          <w:rFonts w:hint="eastAsia" w:ascii="等线" w:hAnsi="等线" w:cs="仿宋_GB2312"/>
          <w:b/>
          <w:color w:val="auto"/>
          <w:sz w:val="30"/>
          <w:szCs w:val="30"/>
          <w:lang w:eastAsia="zh-CN" w:bidi="ar"/>
        </w:rPr>
        <w:t>（</w:t>
      </w:r>
      <w:r>
        <w:rPr>
          <w:rFonts w:hint="eastAsia" w:ascii="等线" w:hAnsi="等线" w:cs="仿宋_GB2312"/>
          <w:b/>
          <w:color w:val="auto"/>
          <w:sz w:val="30"/>
          <w:szCs w:val="30"/>
          <w:lang w:val="en-US" w:eastAsia="zh-CN" w:bidi="ar"/>
        </w:rPr>
        <w:t>对照书写</w:t>
      </w:r>
      <w:r>
        <w:rPr>
          <w:rFonts w:hint="eastAsia" w:ascii="等线" w:hAnsi="等线" w:cs="仿宋_GB2312"/>
          <w:b/>
          <w:color w:val="auto"/>
          <w:sz w:val="30"/>
          <w:szCs w:val="30"/>
          <w:lang w:eastAsia="zh-CN" w:bidi="ar"/>
        </w:rPr>
        <w:t>）</w:t>
      </w:r>
    </w:p>
    <w:p w14:paraId="2262CDD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等线" w:hAnsi="等线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          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</w:t>
      </w:r>
    </w:p>
    <w:p w14:paraId="096264C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等线" w:hAnsi="等线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          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</w:t>
      </w:r>
    </w:p>
    <w:p w14:paraId="0D44104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等线" w:hAnsi="等线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          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</w:t>
      </w:r>
    </w:p>
    <w:p w14:paraId="2A6222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等线" w:hAnsi="等线" w:eastAsia="仿宋_GB2312" w:cs="仿宋_GB2312"/>
          <w:b/>
          <w:color w:val="auto"/>
          <w:kern w:val="2"/>
          <w:sz w:val="30"/>
          <w:szCs w:val="30"/>
          <w:lang w:val="en-US" w:eastAsia="zh-CN" w:bidi="ar"/>
        </w:rPr>
      </w:pPr>
    </w:p>
    <w:p w14:paraId="51B034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等线" w:hAnsi="等线" w:eastAsia="仿宋_GB2312" w:cs="仿宋_GB2312"/>
          <w:b/>
          <w:color w:val="auto"/>
          <w:kern w:val="2"/>
          <w:sz w:val="30"/>
          <w:szCs w:val="30"/>
          <w:lang w:val="en-US" w:eastAsia="zh-CN" w:bidi="ar"/>
        </w:rPr>
      </w:pPr>
    </w:p>
    <w:p w14:paraId="680F78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02" w:firstLineChars="200"/>
        <w:jc w:val="left"/>
        <w:textAlignment w:val="auto"/>
        <w:rPr>
          <w:rFonts w:hint="eastAsia" w:ascii="等线" w:hAnsi="等线" w:eastAsia="仿宋_GB2312" w:cs="仿宋_GB2312"/>
          <w:b/>
          <w:color w:val="auto"/>
          <w:kern w:val="2"/>
          <w:sz w:val="30"/>
          <w:szCs w:val="30"/>
          <w:lang w:val="en-US" w:eastAsia="zh-CN" w:bidi="ar"/>
        </w:rPr>
      </w:pPr>
      <w:r>
        <w:rPr>
          <w:rFonts w:hint="eastAsia" w:ascii="等线" w:hAnsi="等线" w:eastAsia="仿宋_GB2312" w:cs="仿宋_GB2312"/>
          <w:b/>
          <w:color w:val="auto"/>
          <w:kern w:val="2"/>
          <w:sz w:val="30"/>
          <w:szCs w:val="30"/>
          <w:lang w:val="en-US" w:eastAsia="zh-CN" w:bidi="ar"/>
        </w:rPr>
        <w:t>7.凡是在网上先和你交友、谈恋爱，线下从来没有见过面，要带你投资理财、赌博赚钱的一定是诈骗</w:t>
      </w:r>
      <w:r>
        <w:rPr>
          <w:rFonts w:hint="eastAsia" w:ascii="等线" w:hAnsi="等线" w:cs="仿宋_GB2312"/>
          <w:b/>
          <w:color w:val="auto"/>
          <w:kern w:val="2"/>
          <w:sz w:val="30"/>
          <w:szCs w:val="30"/>
          <w:lang w:val="en-US" w:eastAsia="zh-CN" w:bidi="ar"/>
        </w:rPr>
        <w:t>！</w:t>
      </w:r>
      <w:r>
        <w:rPr>
          <w:rFonts w:hint="eastAsia" w:ascii="等线" w:hAnsi="等线" w:cs="仿宋_GB2312"/>
          <w:b/>
          <w:color w:val="auto"/>
          <w:sz w:val="30"/>
          <w:szCs w:val="30"/>
          <w:lang w:eastAsia="zh-CN" w:bidi="ar"/>
        </w:rPr>
        <w:t>（</w:t>
      </w:r>
      <w:r>
        <w:rPr>
          <w:rFonts w:hint="eastAsia" w:ascii="等线" w:hAnsi="等线" w:cs="仿宋_GB2312"/>
          <w:b/>
          <w:color w:val="auto"/>
          <w:sz w:val="30"/>
          <w:szCs w:val="30"/>
          <w:lang w:val="en-US" w:eastAsia="zh-CN" w:bidi="ar"/>
        </w:rPr>
        <w:t>对照书写</w:t>
      </w:r>
      <w:r>
        <w:rPr>
          <w:rFonts w:hint="eastAsia" w:ascii="等线" w:hAnsi="等线" w:cs="仿宋_GB2312"/>
          <w:b/>
          <w:color w:val="auto"/>
          <w:sz w:val="30"/>
          <w:szCs w:val="30"/>
          <w:lang w:eastAsia="zh-CN" w:bidi="ar"/>
        </w:rPr>
        <w:t>）</w:t>
      </w:r>
    </w:p>
    <w:p w14:paraId="1B8D35B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等线" w:hAnsi="等线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          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</w:t>
      </w:r>
    </w:p>
    <w:p w14:paraId="7921F66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等线" w:hAnsi="等线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          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</w:t>
      </w:r>
    </w:p>
    <w:p w14:paraId="4194A52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仿宋_GB2312" w:cs="仿宋_GB2312"/>
          <w:b/>
          <w:color w:val="auto"/>
          <w:kern w:val="2"/>
          <w:sz w:val="30"/>
          <w:szCs w:val="30"/>
          <w:lang w:val="en-US" w:eastAsia="zh-CN" w:bidi="ar"/>
        </w:rPr>
      </w:pPr>
    </w:p>
    <w:p w14:paraId="7EA9D2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02" w:firstLineChars="200"/>
        <w:jc w:val="left"/>
        <w:textAlignment w:val="auto"/>
        <w:rPr>
          <w:rFonts w:hint="eastAsia" w:ascii="等线" w:hAnsi="等线" w:eastAsia="仿宋_GB2312" w:cs="仿宋_GB2312"/>
          <w:b/>
          <w:color w:val="auto"/>
          <w:kern w:val="2"/>
          <w:sz w:val="30"/>
          <w:szCs w:val="30"/>
          <w:lang w:val="en-US" w:eastAsia="zh-CN" w:bidi="ar"/>
        </w:rPr>
      </w:pPr>
      <w:r>
        <w:rPr>
          <w:rFonts w:hint="eastAsia" w:ascii="等线" w:hAnsi="等线" w:eastAsia="仿宋_GB2312" w:cs="仿宋_GB2312"/>
          <w:b/>
          <w:color w:val="auto"/>
          <w:kern w:val="2"/>
          <w:sz w:val="30"/>
          <w:szCs w:val="30"/>
          <w:lang w:val="en-US" w:eastAsia="zh-CN" w:bidi="ar"/>
        </w:rPr>
        <w:t>8.凡是送礼物、抽奖、约炮，拉你进群做任务赚钱，后来需要垫钱、出错需要补单的一定是诈骗</w:t>
      </w:r>
      <w:r>
        <w:rPr>
          <w:rFonts w:hint="eastAsia" w:ascii="等线" w:hAnsi="等线" w:cs="仿宋_GB2312"/>
          <w:b/>
          <w:color w:val="auto"/>
          <w:kern w:val="2"/>
          <w:sz w:val="30"/>
          <w:szCs w:val="30"/>
          <w:lang w:val="en-US" w:eastAsia="zh-CN" w:bidi="ar"/>
        </w:rPr>
        <w:t>！</w:t>
      </w:r>
      <w:r>
        <w:rPr>
          <w:rFonts w:hint="eastAsia" w:ascii="等线" w:hAnsi="等线" w:cs="仿宋_GB2312"/>
          <w:b/>
          <w:color w:val="auto"/>
          <w:sz w:val="30"/>
          <w:szCs w:val="30"/>
          <w:lang w:eastAsia="zh-CN" w:bidi="ar"/>
        </w:rPr>
        <w:t>（</w:t>
      </w:r>
      <w:r>
        <w:rPr>
          <w:rFonts w:hint="eastAsia" w:ascii="等线" w:hAnsi="等线" w:cs="仿宋_GB2312"/>
          <w:b/>
          <w:color w:val="auto"/>
          <w:sz w:val="30"/>
          <w:szCs w:val="30"/>
          <w:lang w:val="en-US" w:eastAsia="zh-CN" w:bidi="ar"/>
        </w:rPr>
        <w:t>对照书写</w:t>
      </w:r>
      <w:r>
        <w:rPr>
          <w:rFonts w:hint="eastAsia" w:ascii="等线" w:hAnsi="等线" w:cs="仿宋_GB2312"/>
          <w:b/>
          <w:color w:val="auto"/>
          <w:sz w:val="30"/>
          <w:szCs w:val="30"/>
          <w:lang w:eastAsia="zh-CN" w:bidi="ar"/>
        </w:rPr>
        <w:t>）</w:t>
      </w:r>
    </w:p>
    <w:p w14:paraId="577D2CD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等线" w:hAnsi="等线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          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</w:t>
      </w:r>
    </w:p>
    <w:p w14:paraId="13E755A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等线" w:hAnsi="等线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          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</w:t>
      </w:r>
    </w:p>
    <w:p w14:paraId="7100DBA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仿宋_GB2312" w:cs="仿宋_GB2312"/>
          <w:b/>
          <w:color w:val="auto"/>
          <w:kern w:val="2"/>
          <w:sz w:val="30"/>
          <w:szCs w:val="30"/>
          <w:lang w:val="en-US" w:eastAsia="zh-CN" w:bidi="ar"/>
        </w:rPr>
      </w:pPr>
    </w:p>
    <w:p w14:paraId="54E09D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02" w:firstLineChars="200"/>
        <w:jc w:val="left"/>
        <w:textAlignment w:val="auto"/>
        <w:rPr>
          <w:rFonts w:hint="eastAsia" w:ascii="等线" w:hAnsi="等线" w:eastAsia="仿宋_GB2312" w:cs="仿宋_GB2312"/>
          <w:b/>
          <w:color w:val="auto"/>
          <w:kern w:val="2"/>
          <w:sz w:val="30"/>
          <w:szCs w:val="30"/>
          <w:lang w:val="en-US" w:eastAsia="zh-CN" w:bidi="ar"/>
        </w:rPr>
      </w:pPr>
      <w:r>
        <w:rPr>
          <w:rFonts w:hint="eastAsia" w:ascii="等线" w:hAnsi="等线" w:eastAsia="仿宋_GB2312" w:cs="仿宋_GB2312"/>
          <w:b/>
          <w:color w:val="auto"/>
          <w:kern w:val="2"/>
          <w:sz w:val="30"/>
          <w:szCs w:val="30"/>
          <w:lang w:val="en-US" w:eastAsia="zh-CN" w:bidi="ar"/>
        </w:rPr>
        <w:t>9.凡是短信、邮件通知培训费、投资款可退费，要通过购买基金、投资理财退费的一定是诈骗</w:t>
      </w:r>
      <w:r>
        <w:rPr>
          <w:rFonts w:hint="eastAsia" w:ascii="等线" w:hAnsi="等线" w:cs="仿宋_GB2312"/>
          <w:b/>
          <w:color w:val="auto"/>
          <w:kern w:val="2"/>
          <w:sz w:val="30"/>
          <w:szCs w:val="30"/>
          <w:lang w:val="en-US" w:eastAsia="zh-CN" w:bidi="ar"/>
        </w:rPr>
        <w:t>！</w:t>
      </w:r>
      <w:r>
        <w:rPr>
          <w:rFonts w:hint="eastAsia" w:ascii="等线" w:hAnsi="等线" w:cs="仿宋_GB2312"/>
          <w:b/>
          <w:color w:val="auto"/>
          <w:sz w:val="30"/>
          <w:szCs w:val="30"/>
          <w:lang w:eastAsia="zh-CN" w:bidi="ar"/>
        </w:rPr>
        <w:t>（</w:t>
      </w:r>
      <w:r>
        <w:rPr>
          <w:rFonts w:hint="eastAsia" w:ascii="等线" w:hAnsi="等线" w:cs="仿宋_GB2312"/>
          <w:b/>
          <w:color w:val="auto"/>
          <w:sz w:val="30"/>
          <w:szCs w:val="30"/>
          <w:lang w:val="en-US" w:eastAsia="zh-CN" w:bidi="ar"/>
        </w:rPr>
        <w:t>对照书写</w:t>
      </w:r>
      <w:r>
        <w:rPr>
          <w:rFonts w:hint="eastAsia" w:ascii="等线" w:hAnsi="等线" w:cs="仿宋_GB2312"/>
          <w:b/>
          <w:color w:val="auto"/>
          <w:sz w:val="30"/>
          <w:szCs w:val="30"/>
          <w:lang w:eastAsia="zh-CN" w:bidi="ar"/>
        </w:rPr>
        <w:t>）</w:t>
      </w:r>
    </w:p>
    <w:p w14:paraId="2592E66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等线" w:hAnsi="等线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          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</w:t>
      </w:r>
    </w:p>
    <w:p w14:paraId="429C849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等线" w:hAnsi="等线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          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</w:t>
      </w:r>
    </w:p>
    <w:p w14:paraId="6D74421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仿宋_GB2312" w:cs="仿宋_GB2312"/>
          <w:b/>
          <w:color w:val="auto"/>
          <w:kern w:val="2"/>
          <w:sz w:val="30"/>
          <w:szCs w:val="30"/>
          <w:lang w:val="en-US" w:eastAsia="zh-CN" w:bidi="ar"/>
        </w:rPr>
      </w:pPr>
    </w:p>
    <w:p w14:paraId="275583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602" w:firstLineChars="200"/>
        <w:jc w:val="left"/>
        <w:textAlignment w:val="auto"/>
        <w:rPr>
          <w:rFonts w:hint="eastAsia" w:ascii="等线" w:hAnsi="等线" w:eastAsia="仿宋_GB2312" w:cs="仿宋_GB2312"/>
          <w:b/>
          <w:color w:val="auto"/>
          <w:kern w:val="2"/>
          <w:sz w:val="30"/>
          <w:szCs w:val="30"/>
          <w:lang w:val="en-US" w:eastAsia="zh-CN" w:bidi="ar"/>
        </w:rPr>
      </w:pPr>
      <w:r>
        <w:rPr>
          <w:rFonts w:hint="eastAsia" w:ascii="等线" w:hAnsi="等线" w:eastAsia="仿宋_GB2312" w:cs="仿宋_GB2312"/>
          <w:b/>
          <w:color w:val="auto"/>
          <w:kern w:val="2"/>
          <w:sz w:val="30"/>
          <w:szCs w:val="30"/>
          <w:lang w:val="en-US" w:eastAsia="zh-CN" w:bidi="ar"/>
        </w:rPr>
        <w:t>10.凡是自称微信、支付宝、京东等客服说国家政策调整，你微粒贷、借呗、京东金条、白条等贷款利率过高，会影响征信，要帮你关闭贷款的一定是诈骗！（对照书写）</w:t>
      </w:r>
    </w:p>
    <w:p w14:paraId="4EE2ECD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等线" w:hAnsi="等线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          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</w:t>
      </w:r>
    </w:p>
    <w:p w14:paraId="2F3119B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等线" w:hAnsi="等线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          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</w:t>
      </w:r>
    </w:p>
    <w:p w14:paraId="5B3C043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仿宋_GB2312" w:cs="仿宋_GB2312"/>
          <w:b/>
          <w:color w:val="auto"/>
          <w:kern w:val="2"/>
          <w:sz w:val="30"/>
          <w:szCs w:val="30"/>
          <w:lang w:val="en-US" w:eastAsia="zh-CN" w:bidi="ar"/>
        </w:rPr>
      </w:pP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          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</w:t>
      </w:r>
    </w:p>
    <w:p w14:paraId="2FA1070D">
      <w:pPr>
        <w:numPr>
          <w:ilvl w:val="0"/>
          <w:numId w:val="0"/>
        </w:numPr>
        <w:wordWrap w:val="0"/>
        <w:spacing w:line="460" w:lineRule="exact"/>
        <w:jc w:val="left"/>
        <w:rPr>
          <w:rFonts w:hint="eastAsia" w:ascii="等线" w:hAnsi="等线" w:eastAsia="仿宋_GB2312" w:cs="仿宋_GB2312"/>
          <w:b/>
          <w:color w:val="auto"/>
          <w:kern w:val="2"/>
          <w:sz w:val="30"/>
          <w:szCs w:val="30"/>
          <w:lang w:val="en-US" w:eastAsia="zh-CN" w:bidi="ar"/>
        </w:rPr>
      </w:pPr>
    </w:p>
    <w:p w14:paraId="03A467C6">
      <w:pPr>
        <w:numPr>
          <w:ilvl w:val="0"/>
          <w:numId w:val="0"/>
        </w:numPr>
        <w:wordWrap w:val="0"/>
        <w:spacing w:line="460" w:lineRule="exact"/>
        <w:jc w:val="left"/>
        <w:rPr>
          <w:rFonts w:hint="eastAsia" w:ascii="等线" w:hAnsi="等线" w:eastAsia="仿宋_GB2312" w:cs="仿宋_GB2312"/>
          <w:b/>
          <w:color w:val="auto"/>
          <w:kern w:val="2"/>
          <w:sz w:val="30"/>
          <w:szCs w:val="30"/>
          <w:lang w:val="en-US" w:eastAsia="zh-CN" w:bidi="ar"/>
        </w:rPr>
      </w:pPr>
      <w:r>
        <w:rPr>
          <w:rFonts w:hint="eastAsia" w:ascii="等线" w:hAnsi="等线" w:eastAsia="仿宋_GB2312" w:cs="仿宋_GB2312"/>
          <w:b/>
          <w:color w:val="auto"/>
          <w:kern w:val="2"/>
          <w:sz w:val="30"/>
          <w:szCs w:val="30"/>
          <w:lang w:val="en-US" w:eastAsia="zh-CN" w:bidi="ar"/>
        </w:rPr>
        <w:t>请记住：</w:t>
      </w:r>
    </w:p>
    <w:p w14:paraId="2289D6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602" w:firstLineChars="200"/>
        <w:jc w:val="left"/>
        <w:textAlignment w:val="auto"/>
        <w:rPr>
          <w:rFonts w:hint="eastAsia" w:ascii="等线" w:hAnsi="等线" w:eastAsia="仿宋_GB2312" w:cs="仿宋_GB2312"/>
          <w:b/>
          <w:color w:val="auto"/>
          <w:kern w:val="2"/>
          <w:sz w:val="30"/>
          <w:szCs w:val="30"/>
          <w:lang w:val="en-US" w:eastAsia="zh-CN" w:bidi="ar"/>
        </w:rPr>
      </w:pPr>
      <w:r>
        <w:rPr>
          <w:rFonts w:hint="eastAsia" w:ascii="等线" w:hAnsi="等线" w:cs="仿宋_GB2312"/>
          <w:b/>
          <w:color w:val="auto"/>
          <w:kern w:val="2"/>
          <w:sz w:val="30"/>
          <w:szCs w:val="30"/>
          <w:lang w:val="en-US" w:eastAsia="zh-CN" w:bidi="ar"/>
        </w:rPr>
        <w:t>1.</w:t>
      </w:r>
      <w:r>
        <w:rPr>
          <w:rFonts w:hint="eastAsia" w:ascii="等线" w:hAnsi="等线" w:eastAsia="仿宋_GB2312" w:cs="仿宋_GB2312"/>
          <w:b/>
          <w:color w:val="auto"/>
          <w:kern w:val="2"/>
          <w:sz w:val="30"/>
          <w:szCs w:val="30"/>
          <w:lang w:val="en-US" w:eastAsia="zh-CN" w:bidi="ar"/>
        </w:rPr>
        <w:t>陌生人+不明链接/二维码+下载APP=诈骗！</w:t>
      </w:r>
      <w:r>
        <w:rPr>
          <w:rFonts w:hint="eastAsia" w:ascii="等线" w:hAnsi="等线" w:cs="仿宋_GB2312"/>
          <w:b/>
          <w:color w:val="auto"/>
          <w:sz w:val="30"/>
          <w:szCs w:val="30"/>
          <w:lang w:eastAsia="zh-CN" w:bidi="ar"/>
        </w:rPr>
        <w:t>（</w:t>
      </w:r>
      <w:r>
        <w:rPr>
          <w:rFonts w:hint="eastAsia" w:ascii="等线" w:hAnsi="等线" w:cs="仿宋_GB2312"/>
          <w:b/>
          <w:color w:val="auto"/>
          <w:sz w:val="30"/>
          <w:szCs w:val="30"/>
          <w:lang w:val="en-US" w:eastAsia="zh-CN" w:bidi="ar"/>
        </w:rPr>
        <w:t>对照书写</w:t>
      </w:r>
      <w:r>
        <w:rPr>
          <w:rFonts w:hint="eastAsia" w:ascii="等线" w:hAnsi="等线" w:cs="仿宋_GB2312"/>
          <w:b/>
          <w:color w:val="auto"/>
          <w:sz w:val="30"/>
          <w:szCs w:val="30"/>
          <w:lang w:eastAsia="zh-CN" w:bidi="ar"/>
        </w:rPr>
        <w:t>）</w:t>
      </w:r>
    </w:p>
    <w:p w14:paraId="49A39C0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仿宋_GB2312" w:cs="仿宋_GB2312"/>
          <w:b/>
          <w:color w:val="auto"/>
          <w:kern w:val="2"/>
          <w:sz w:val="30"/>
          <w:szCs w:val="30"/>
          <w:lang w:val="en-US" w:eastAsia="zh-CN" w:bidi="ar"/>
        </w:rPr>
      </w:pP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          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</w:t>
      </w:r>
    </w:p>
    <w:p w14:paraId="15A6513F">
      <w:pPr>
        <w:numPr>
          <w:ilvl w:val="0"/>
          <w:numId w:val="0"/>
        </w:numPr>
        <w:wordWrap w:val="0"/>
        <w:spacing w:line="460" w:lineRule="exact"/>
        <w:jc w:val="left"/>
        <w:rPr>
          <w:rFonts w:hint="eastAsia" w:ascii="等线" w:hAnsi="等线" w:eastAsia="仿宋_GB2312" w:cs="仿宋_GB2312"/>
          <w:b/>
          <w:color w:val="auto"/>
          <w:kern w:val="2"/>
          <w:sz w:val="30"/>
          <w:szCs w:val="30"/>
          <w:lang w:val="en-US" w:eastAsia="zh-CN" w:bidi="ar"/>
        </w:rPr>
      </w:pPr>
    </w:p>
    <w:p w14:paraId="7B5C02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602" w:firstLineChars="200"/>
        <w:jc w:val="left"/>
        <w:textAlignment w:val="auto"/>
        <w:rPr>
          <w:rFonts w:hint="eastAsia" w:ascii="等线" w:hAnsi="等线" w:cs="仿宋_GB2312"/>
          <w:b/>
          <w:color w:val="auto"/>
          <w:sz w:val="30"/>
          <w:szCs w:val="30"/>
          <w:lang w:eastAsia="zh-CN" w:bidi="ar"/>
        </w:rPr>
      </w:pPr>
      <w:r>
        <w:rPr>
          <w:rFonts w:hint="eastAsia" w:ascii="等线" w:hAnsi="等线" w:eastAsia="仿宋_GB2312" w:cs="仿宋_GB2312"/>
          <w:b/>
          <w:color w:val="auto"/>
          <w:kern w:val="2"/>
          <w:sz w:val="30"/>
          <w:szCs w:val="30"/>
          <w:lang w:val="en-US" w:eastAsia="zh-CN" w:bidi="ar"/>
        </w:rPr>
        <w:t>2.陌生来电+屏幕共享=诈骗！</w:t>
      </w:r>
      <w:r>
        <w:rPr>
          <w:rFonts w:hint="eastAsia" w:ascii="等线" w:hAnsi="等线" w:cs="仿宋_GB2312"/>
          <w:b/>
          <w:color w:val="auto"/>
          <w:sz w:val="30"/>
          <w:szCs w:val="30"/>
          <w:lang w:eastAsia="zh-CN" w:bidi="ar"/>
        </w:rPr>
        <w:t>（</w:t>
      </w:r>
      <w:r>
        <w:rPr>
          <w:rFonts w:hint="eastAsia" w:ascii="等线" w:hAnsi="等线" w:cs="仿宋_GB2312"/>
          <w:b/>
          <w:color w:val="auto"/>
          <w:sz w:val="30"/>
          <w:szCs w:val="30"/>
          <w:lang w:val="en-US" w:eastAsia="zh-CN" w:bidi="ar"/>
        </w:rPr>
        <w:t>对照书写</w:t>
      </w:r>
      <w:r>
        <w:rPr>
          <w:rFonts w:hint="eastAsia" w:ascii="等线" w:hAnsi="等线" w:cs="仿宋_GB2312"/>
          <w:b/>
          <w:color w:val="auto"/>
          <w:sz w:val="30"/>
          <w:szCs w:val="30"/>
          <w:lang w:eastAsia="zh-CN" w:bidi="ar"/>
        </w:rPr>
        <w:t>）</w:t>
      </w:r>
    </w:p>
    <w:p w14:paraId="4BB1431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等线" w:hAnsi="等线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          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</w:t>
      </w:r>
    </w:p>
    <w:p w14:paraId="3C78E96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</w:pPr>
    </w:p>
    <w:p w14:paraId="0E4FD78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602" w:firstLineChars="200"/>
        <w:textAlignment w:val="auto"/>
        <w:rPr>
          <w:rFonts w:hint="eastAsia" w:ascii="等线" w:hAnsi="等线" w:cs="宋体"/>
          <w:color w:val="auto"/>
          <w:sz w:val="28"/>
          <w:szCs w:val="28"/>
          <w:lang w:bidi="ar"/>
        </w:rPr>
      </w:pPr>
      <w:r>
        <w:rPr>
          <w:rFonts w:hint="eastAsia" w:ascii="等线" w:hAnsi="等线" w:cs="仿宋_GB2312"/>
          <w:b/>
          <w:color w:val="auto"/>
          <w:kern w:val="2"/>
          <w:sz w:val="30"/>
          <w:szCs w:val="30"/>
          <w:lang w:val="en-US" w:eastAsia="zh-CN" w:bidi="ar"/>
        </w:rPr>
        <w:t>3.</w:t>
      </w:r>
      <w:r>
        <w:rPr>
          <w:rFonts w:hint="eastAsia" w:ascii="等线" w:hAnsi="等线" w:eastAsia="仿宋_GB2312" w:cs="仿宋_GB2312"/>
          <w:b/>
          <w:color w:val="auto"/>
          <w:kern w:val="2"/>
          <w:sz w:val="30"/>
          <w:szCs w:val="30"/>
          <w:lang w:val="en-US" w:eastAsia="zh-CN" w:bidi="ar"/>
        </w:rPr>
        <w:t>96110来电一定要接，12381短信一定要看，民警上门劝阻一定要听劝！</w:t>
      </w:r>
      <w:r>
        <w:rPr>
          <w:rFonts w:hint="eastAsia" w:ascii="等线" w:hAnsi="等线" w:cs="仿宋_GB2312"/>
          <w:b/>
          <w:color w:val="auto"/>
          <w:sz w:val="30"/>
          <w:szCs w:val="30"/>
          <w:lang w:eastAsia="zh-CN" w:bidi="ar"/>
        </w:rPr>
        <w:t>（</w:t>
      </w:r>
      <w:r>
        <w:rPr>
          <w:rFonts w:hint="eastAsia" w:ascii="等线" w:hAnsi="等线" w:cs="仿宋_GB2312"/>
          <w:b/>
          <w:color w:val="auto"/>
          <w:sz w:val="30"/>
          <w:szCs w:val="30"/>
          <w:lang w:val="en-US" w:eastAsia="zh-CN" w:bidi="ar"/>
        </w:rPr>
        <w:t>对照书写</w:t>
      </w:r>
      <w:r>
        <w:rPr>
          <w:rFonts w:hint="eastAsia" w:ascii="等线" w:hAnsi="等线" w:cs="仿宋_GB2312"/>
          <w:b/>
          <w:color w:val="auto"/>
          <w:sz w:val="30"/>
          <w:szCs w:val="30"/>
          <w:lang w:eastAsia="zh-CN" w:bidi="ar"/>
        </w:rPr>
        <w:t>）</w:t>
      </w:r>
    </w:p>
    <w:p w14:paraId="6976CDB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等线" w:hAnsi="等线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          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</w:t>
      </w:r>
    </w:p>
    <w:p w14:paraId="2B71F73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等线" w:hAnsi="等线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              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等线" w:hAnsi="等线" w:cs="宋体"/>
          <w:b/>
          <w:bCs/>
          <w:color w:val="auto"/>
          <w:sz w:val="28"/>
          <w:szCs w:val="28"/>
          <w:u w:val="single"/>
        </w:rPr>
        <w:t xml:space="preserve">    </w:t>
      </w:r>
    </w:p>
    <w:p w14:paraId="46529526">
      <w:pPr>
        <w:wordWrap w:val="0"/>
        <w:spacing w:line="460" w:lineRule="exact"/>
        <w:ind w:firstLine="560" w:firstLineChars="200"/>
        <w:rPr>
          <w:rFonts w:hint="eastAsia" w:ascii="等线" w:hAnsi="等线" w:cs="宋体"/>
          <w:color w:val="auto"/>
          <w:sz w:val="28"/>
          <w:szCs w:val="28"/>
          <w:lang w:bidi="ar"/>
        </w:rPr>
      </w:pPr>
    </w:p>
    <w:p w14:paraId="51037999">
      <w:pPr>
        <w:wordWrap w:val="0"/>
        <w:spacing w:line="460" w:lineRule="exact"/>
        <w:ind w:firstLine="560" w:firstLineChars="200"/>
        <w:rPr>
          <w:rFonts w:hint="eastAsia" w:ascii="等线" w:hAnsi="等线" w:cs="宋体"/>
          <w:color w:val="auto"/>
          <w:sz w:val="28"/>
          <w:szCs w:val="28"/>
          <w:lang w:bidi="ar"/>
        </w:rPr>
      </w:pPr>
    </w:p>
    <w:p w14:paraId="7B0C7F42">
      <w:pPr>
        <w:wordWrap/>
        <w:spacing w:line="460" w:lineRule="exact"/>
        <w:jc w:val="center"/>
        <w:rPr>
          <w:rFonts w:hint="default" w:ascii="等线" w:hAnsi="等线" w:eastAsia="仿宋_GB2312" w:cs="宋体"/>
          <w:b/>
          <w:bCs/>
          <w:color w:val="auto"/>
          <w:sz w:val="28"/>
          <w:szCs w:val="28"/>
          <w:u w:val="single"/>
          <w:lang w:val="en-US" w:eastAsia="zh-CN" w:bidi="ar"/>
        </w:rPr>
      </w:pPr>
      <w:r>
        <w:rPr>
          <w:rFonts w:hint="eastAsia" w:ascii="等线" w:hAnsi="等线" w:cs="宋体"/>
          <w:b/>
          <w:bCs/>
          <w:color w:val="auto"/>
          <w:sz w:val="28"/>
          <w:szCs w:val="28"/>
          <w:lang w:val="en-US" w:eastAsia="zh-CN" w:bidi="ar"/>
        </w:rPr>
        <w:t xml:space="preserve">                          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lang w:bidi="ar"/>
        </w:rPr>
        <w:t>姓名：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 w:bidi="ar"/>
        </w:rPr>
        <w:t xml:space="preserve">             </w:t>
      </w:r>
    </w:p>
    <w:p w14:paraId="3960C66D">
      <w:pPr>
        <w:wordWrap/>
        <w:spacing w:line="460" w:lineRule="exact"/>
        <w:jc w:val="center"/>
        <w:rPr>
          <w:rFonts w:hint="default" w:ascii="等线" w:hAnsi="等线" w:eastAsia="仿宋_GB2312" w:cs="宋体"/>
          <w:b/>
          <w:bCs/>
          <w:color w:val="auto"/>
          <w:sz w:val="28"/>
          <w:szCs w:val="28"/>
          <w:u w:val="single"/>
          <w:lang w:val="en-US" w:eastAsia="zh-CN" w:bidi="ar"/>
        </w:rPr>
      </w:pPr>
      <w:r>
        <w:rPr>
          <w:rFonts w:hint="eastAsia" w:ascii="等线" w:hAnsi="等线" w:cs="宋体"/>
          <w:b/>
          <w:bCs/>
          <w:color w:val="auto"/>
          <w:sz w:val="28"/>
          <w:szCs w:val="28"/>
          <w:lang w:val="en-US" w:eastAsia="zh-CN" w:bidi="ar"/>
        </w:rPr>
        <w:t xml:space="preserve">                          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lang w:bidi="ar"/>
        </w:rPr>
        <w:t>学号：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 w:bidi="ar"/>
        </w:rPr>
        <w:t xml:space="preserve">          </w:t>
      </w:r>
    </w:p>
    <w:p w14:paraId="21F857B0">
      <w:pPr>
        <w:wordWrap/>
        <w:spacing w:line="460" w:lineRule="exact"/>
        <w:jc w:val="center"/>
        <w:rPr>
          <w:rFonts w:hint="default" w:ascii="等线" w:hAnsi="等线" w:eastAsia="仿宋_GB2312" w:cs="宋体"/>
          <w:b/>
          <w:bCs/>
          <w:color w:val="auto"/>
          <w:sz w:val="28"/>
          <w:szCs w:val="28"/>
          <w:u w:val="single"/>
          <w:lang w:val="en-US" w:eastAsia="zh-CN" w:bidi="ar"/>
        </w:rPr>
      </w:pPr>
      <w:r>
        <w:rPr>
          <w:rFonts w:hint="eastAsia" w:ascii="等线" w:hAnsi="等线" w:cs="宋体"/>
          <w:b/>
          <w:bCs/>
          <w:color w:val="auto"/>
          <w:sz w:val="28"/>
          <w:szCs w:val="28"/>
          <w:lang w:val="en-US" w:eastAsia="zh-CN" w:bidi="ar"/>
        </w:rPr>
        <w:t xml:space="preserve">                                  </w:t>
      </w:r>
      <w:r>
        <w:rPr>
          <w:rFonts w:hint="eastAsia" w:ascii="等线" w:hAnsi="等线" w:cs="宋体"/>
          <w:b/>
          <w:bCs/>
          <w:color w:val="auto"/>
          <w:sz w:val="28"/>
          <w:szCs w:val="28"/>
          <w:lang w:bidi="ar"/>
        </w:rPr>
        <w:t>学院：</w:t>
      </w:r>
      <w:r>
        <w:rPr>
          <w:rFonts w:hint="eastAsia" w:ascii="等线" w:hAnsi="等线" w:cs="宋体"/>
          <w:b/>
          <w:bCs/>
          <w:color w:val="auto"/>
          <w:sz w:val="28"/>
          <w:szCs w:val="28"/>
          <w:u w:val="single"/>
          <w:lang w:val="en-US" w:eastAsia="zh-CN" w:bidi="ar"/>
        </w:rPr>
        <w:t xml:space="preserve">          </w:t>
      </w:r>
    </w:p>
    <w:p w14:paraId="1434AE69">
      <w:pPr>
        <w:rPr>
          <w:color w:val="auto"/>
        </w:rPr>
      </w:pPr>
    </w:p>
    <w:p w14:paraId="464BFB15">
      <w:pPr>
        <w:ind w:firstLine="600" w:firstLineChars="200"/>
        <w:rPr>
          <w:rFonts w:hint="eastAsia" w:ascii="仿宋" w:hAnsi="仿宋" w:eastAsia="仿宋"/>
          <w:color w:val="auto"/>
          <w:sz w:val="30"/>
          <w:szCs w:val="30"/>
        </w:rPr>
      </w:pPr>
    </w:p>
    <w:p w14:paraId="547F64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7AA"/>
    <w:rsid w:val="005557AA"/>
    <w:rsid w:val="3BD0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2025-04-17T07:30:00Z</dcterms:created>
  <dc:creator>卿本佳人，奈何为良！</dc:creator>
  <cp:lastModifiedBy>卿本佳人，奈何为良！</cp:lastModifiedBy>
  <dcterms:modified xsi:type="dcterms:W3CDTF">2025-04-17T07:30:48Z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2F5D32DD48DD48D7A95797A7175EA26B_11</vt:lpwstr>
  </property>
  <property fmtid="{D5CDD505-2E9C-101B-9397-08002B2CF9AE}" pid="4" name="KSOTemplateDocerSaveRecord">
    <vt:lpwstr>eyJoZGlkIjoiMmRlZTY4ODg3YzNlMjU4ZGM0M2Q4ODVlNGRlZjY2ZGIiLCJ1c2VySWQiOiIzMTY3NzU3MzEifQ==</vt:lpwstr>
  </property>
</Properties>
</file>