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sz w:val="32"/>
        </w:rPr>
      </w:pPr>
      <w:r>
        <w:rPr>
          <w:rFonts w:hint="eastAsia" w:ascii="黑体" w:hAnsi="黑体" w:eastAsia="黑体"/>
          <w:b/>
          <w:sz w:val="32"/>
        </w:rPr>
        <w:t>关于开展</w:t>
      </w:r>
      <w:r>
        <w:rPr>
          <w:rFonts w:ascii="黑体" w:hAnsi="黑体" w:eastAsia="黑体"/>
          <w:b/>
          <w:sz w:val="32"/>
        </w:rPr>
        <w:t>202</w:t>
      </w:r>
      <w:r>
        <w:rPr>
          <w:rFonts w:hint="default" w:ascii="黑体" w:hAnsi="黑体" w:eastAsia="黑体"/>
          <w:b/>
          <w:sz w:val="32"/>
        </w:rPr>
        <w:t>3</w:t>
      </w:r>
      <w:r>
        <w:rPr>
          <w:rFonts w:ascii="黑体" w:hAnsi="黑体" w:eastAsia="黑体"/>
          <w:b/>
          <w:sz w:val="32"/>
        </w:rPr>
        <w:t>级本科生防诈骗主题班会学习</w:t>
      </w:r>
      <w:r>
        <w:rPr>
          <w:rFonts w:hint="eastAsia" w:ascii="黑体" w:hAnsi="黑体" w:eastAsia="黑体"/>
          <w:b/>
          <w:sz w:val="32"/>
        </w:rPr>
        <w:t>活动</w:t>
      </w:r>
      <w:r>
        <w:rPr>
          <w:rFonts w:ascii="黑体" w:hAnsi="黑体" w:eastAsia="黑体"/>
          <w:b/>
          <w:sz w:val="32"/>
        </w:rPr>
        <w:t>的通知</w:t>
      </w:r>
    </w:p>
    <w:p>
      <w:pPr>
        <w:spacing w:line="520" w:lineRule="exact"/>
        <w:rPr>
          <w:rFonts w:ascii="宋体" w:hAnsi="宋体" w:eastAsia="宋体"/>
          <w:sz w:val="24"/>
          <w:szCs w:val="24"/>
        </w:rPr>
      </w:pPr>
      <w:r>
        <w:rPr>
          <w:rFonts w:hint="eastAsia" w:ascii="宋体" w:hAnsi="宋体" w:eastAsia="宋体"/>
          <w:sz w:val="24"/>
          <w:szCs w:val="24"/>
        </w:rPr>
        <w:t>各学院：</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为</w:t>
      </w:r>
      <w:r>
        <w:rPr>
          <w:rFonts w:hint="eastAsia" w:ascii="宋体" w:hAnsi="宋体" w:eastAsia="宋体"/>
          <w:sz w:val="24"/>
          <w:szCs w:val="24"/>
          <w:lang w:val="en-US" w:eastAsia="zh-CN"/>
        </w:rPr>
        <w:t>有效遏制电信网络诈骗案件高发势头，</w:t>
      </w:r>
      <w:r>
        <w:rPr>
          <w:rFonts w:hint="eastAsia" w:ascii="宋体" w:hAnsi="宋体" w:eastAsia="宋体"/>
          <w:sz w:val="24"/>
          <w:szCs w:val="24"/>
        </w:rPr>
        <w:t>进一步</w:t>
      </w:r>
      <w:r>
        <w:rPr>
          <w:rFonts w:hint="eastAsia" w:ascii="宋体" w:hAnsi="宋体" w:eastAsia="宋体"/>
          <w:sz w:val="24"/>
          <w:szCs w:val="24"/>
          <w:lang w:val="en-US" w:eastAsia="zh-CN"/>
        </w:rPr>
        <w:t>增强我校学生防范</w:t>
      </w:r>
      <w:r>
        <w:rPr>
          <w:rFonts w:hint="eastAsia" w:ascii="宋体" w:hAnsi="宋体" w:eastAsia="宋体"/>
          <w:sz w:val="24"/>
          <w:szCs w:val="24"/>
        </w:rPr>
        <w:t>电信网络诈骗</w:t>
      </w:r>
      <w:r>
        <w:rPr>
          <w:rFonts w:hint="eastAsia" w:ascii="宋体" w:hAnsi="宋体" w:eastAsia="宋体"/>
          <w:sz w:val="24"/>
          <w:szCs w:val="24"/>
          <w:lang w:val="en-US" w:eastAsia="zh-CN"/>
        </w:rPr>
        <w:t>的意识和能力</w:t>
      </w:r>
      <w:r>
        <w:rPr>
          <w:rFonts w:hint="eastAsia" w:ascii="宋体" w:hAnsi="宋体" w:eastAsia="宋体"/>
          <w:sz w:val="24"/>
          <w:szCs w:val="24"/>
        </w:rPr>
        <w:t>，</w:t>
      </w:r>
      <w:r>
        <w:rPr>
          <w:rFonts w:hint="eastAsia" w:ascii="宋体" w:hAnsi="宋体" w:eastAsia="宋体"/>
          <w:sz w:val="24"/>
          <w:szCs w:val="24"/>
          <w:lang w:val="en-US" w:eastAsia="zh-CN"/>
        </w:rPr>
        <w:t>结合当前校园防骗反诈形势，学校决定在20</w:t>
      </w:r>
      <w:r>
        <w:rPr>
          <w:rFonts w:ascii="宋体" w:hAnsi="宋体" w:eastAsia="宋体"/>
          <w:sz w:val="24"/>
          <w:szCs w:val="24"/>
        </w:rPr>
        <w:t>2</w:t>
      </w:r>
      <w:r>
        <w:rPr>
          <w:rFonts w:hint="default" w:ascii="宋体" w:hAnsi="宋体" w:eastAsia="宋体"/>
          <w:sz w:val="24"/>
          <w:szCs w:val="24"/>
        </w:rPr>
        <w:t>3</w:t>
      </w:r>
      <w:r>
        <w:rPr>
          <w:rFonts w:hint="eastAsia" w:ascii="宋体" w:hAnsi="宋体" w:eastAsia="宋体"/>
          <w:sz w:val="24"/>
          <w:szCs w:val="24"/>
        </w:rPr>
        <w:t>级本科生中开展防诈骗主题班会学习活动，现将有关事项通知如下：</w:t>
      </w:r>
    </w:p>
    <w:p>
      <w:pPr>
        <w:spacing w:line="520" w:lineRule="exact"/>
        <w:ind w:firstLine="480" w:firstLineChars="200"/>
        <w:rPr>
          <w:rFonts w:ascii="宋体" w:hAnsi="宋体" w:eastAsia="宋体"/>
          <w:b/>
          <w:sz w:val="24"/>
          <w:szCs w:val="24"/>
        </w:rPr>
      </w:pPr>
      <w:r>
        <w:rPr>
          <w:rFonts w:hint="eastAsia" w:ascii="宋体" w:hAnsi="宋体" w:eastAsia="宋体"/>
          <w:b/>
          <w:sz w:val="24"/>
          <w:szCs w:val="24"/>
        </w:rPr>
        <w:t>一、班会开展</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（一）开展时间</w:t>
      </w:r>
    </w:p>
    <w:p>
      <w:pPr>
        <w:spacing w:line="520" w:lineRule="exact"/>
        <w:ind w:firstLine="480" w:firstLineChars="200"/>
        <w:rPr>
          <w:rFonts w:ascii="宋体" w:hAnsi="宋体" w:eastAsia="宋体"/>
          <w:sz w:val="24"/>
          <w:szCs w:val="24"/>
        </w:rPr>
      </w:pPr>
      <w:r>
        <w:rPr>
          <w:rFonts w:ascii="宋体" w:hAnsi="宋体" w:eastAsia="宋体"/>
          <w:sz w:val="24"/>
          <w:szCs w:val="24"/>
        </w:rPr>
        <w:t>202</w:t>
      </w:r>
      <w:r>
        <w:rPr>
          <w:rFonts w:hint="default" w:ascii="宋体" w:hAnsi="宋体" w:eastAsia="宋体"/>
          <w:sz w:val="24"/>
          <w:szCs w:val="24"/>
        </w:rPr>
        <w:t>4</w:t>
      </w:r>
      <w:r>
        <w:rPr>
          <w:rFonts w:hint="eastAsia" w:ascii="宋体" w:hAnsi="宋体" w:eastAsia="宋体"/>
          <w:sz w:val="24"/>
          <w:szCs w:val="24"/>
        </w:rPr>
        <w:t>年</w:t>
      </w:r>
      <w:r>
        <w:rPr>
          <w:rFonts w:hint="default" w:ascii="宋体" w:hAnsi="宋体" w:eastAsia="宋体"/>
          <w:sz w:val="24"/>
          <w:szCs w:val="24"/>
        </w:rPr>
        <w:t>5</w:t>
      </w:r>
      <w:r>
        <w:rPr>
          <w:rFonts w:hint="eastAsia" w:ascii="宋体" w:hAnsi="宋体" w:eastAsia="宋体"/>
          <w:sz w:val="24"/>
          <w:szCs w:val="24"/>
        </w:rPr>
        <w:t>月2</w:t>
      </w:r>
      <w:r>
        <w:rPr>
          <w:rFonts w:hint="default" w:ascii="宋体" w:hAnsi="宋体" w:eastAsia="宋体"/>
          <w:sz w:val="24"/>
          <w:szCs w:val="24"/>
        </w:rPr>
        <w:t>4</w:t>
      </w:r>
      <w:r>
        <w:rPr>
          <w:rFonts w:hint="eastAsia" w:ascii="宋体" w:hAnsi="宋体" w:eastAsia="宋体"/>
          <w:sz w:val="24"/>
          <w:szCs w:val="24"/>
        </w:rPr>
        <w:t>日至</w:t>
      </w:r>
      <w:r>
        <w:rPr>
          <w:rFonts w:hint="default" w:ascii="宋体" w:hAnsi="宋体" w:eastAsia="宋体"/>
          <w:sz w:val="24"/>
          <w:szCs w:val="24"/>
        </w:rPr>
        <w:t>6</w:t>
      </w:r>
      <w:r>
        <w:rPr>
          <w:rFonts w:hint="eastAsia" w:ascii="宋体" w:hAnsi="宋体" w:eastAsia="宋体"/>
          <w:sz w:val="24"/>
          <w:szCs w:val="24"/>
        </w:rPr>
        <w:t>月</w:t>
      </w:r>
      <w:r>
        <w:rPr>
          <w:rFonts w:hint="default" w:ascii="宋体" w:hAnsi="宋体" w:eastAsia="宋体"/>
          <w:sz w:val="24"/>
          <w:szCs w:val="24"/>
        </w:rPr>
        <w:t>5</w:t>
      </w:r>
      <w:r>
        <w:rPr>
          <w:rFonts w:hint="eastAsia" w:ascii="宋体" w:hAnsi="宋体" w:eastAsia="宋体"/>
          <w:sz w:val="24"/>
          <w:szCs w:val="24"/>
        </w:rPr>
        <w:t>日</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（二）班会主题</w:t>
      </w:r>
    </w:p>
    <w:p>
      <w:pPr>
        <w:spacing w:line="520" w:lineRule="exact"/>
        <w:ind w:firstLine="480" w:firstLineChars="200"/>
        <w:rPr>
          <w:rFonts w:ascii="宋体" w:hAnsi="宋体" w:eastAsia="宋体" w:cs="Times New Roman"/>
          <w:sz w:val="24"/>
          <w:szCs w:val="24"/>
        </w:rPr>
      </w:pPr>
      <w:r>
        <w:rPr>
          <w:rFonts w:ascii="宋体" w:hAnsi="宋体" w:eastAsia="宋体"/>
          <w:sz w:val="24"/>
          <w:szCs w:val="24"/>
        </w:rPr>
        <w:t>1.</w:t>
      </w:r>
      <w:r>
        <w:rPr>
          <w:rFonts w:hint="eastAsia" w:ascii="宋体" w:hAnsi="宋体" w:eastAsia="宋体"/>
          <w:sz w:val="24"/>
          <w:szCs w:val="24"/>
        </w:rPr>
        <w:t>以“</w:t>
      </w:r>
      <w:r>
        <w:rPr>
          <w:rFonts w:hint="eastAsia" w:ascii="宋体" w:hAnsi="宋体" w:eastAsia="宋体"/>
          <w:sz w:val="24"/>
          <w:szCs w:val="24"/>
          <w:lang w:val="en-US" w:eastAsia="zh-CN"/>
        </w:rPr>
        <w:t>预防</w:t>
      </w:r>
      <w:r>
        <w:rPr>
          <w:rFonts w:hint="eastAsia" w:ascii="宋体" w:hAnsi="宋体" w:eastAsia="宋体"/>
          <w:sz w:val="24"/>
          <w:szCs w:val="24"/>
        </w:rPr>
        <w:t>电信网络诈骗，</w:t>
      </w:r>
      <w:r>
        <w:rPr>
          <w:rFonts w:hint="eastAsia" w:ascii="宋体" w:hAnsi="宋体" w:eastAsia="宋体"/>
          <w:sz w:val="24"/>
          <w:szCs w:val="24"/>
          <w:lang w:val="en-US" w:eastAsia="zh-CN"/>
        </w:rPr>
        <w:t>共建</w:t>
      </w:r>
      <w:r>
        <w:rPr>
          <w:rFonts w:hint="eastAsia" w:ascii="宋体" w:hAnsi="宋体" w:eastAsia="宋体"/>
          <w:sz w:val="24"/>
          <w:szCs w:val="24"/>
        </w:rPr>
        <w:t>平安无诈班级”为主题，通过对相关反诈知识的宣讲，增强班级学生防诈反诈意识，提高识骗防骗能力。重点宣传：</w:t>
      </w:r>
      <w:r>
        <w:rPr>
          <w:rFonts w:hint="default" w:ascii="宋体" w:hAnsi="宋体" w:eastAsia="宋体" w:cs="Times New Roman"/>
          <w:sz w:val="24"/>
          <w:szCs w:val="24"/>
        </w:rPr>
        <w:t>防范</w:t>
      </w:r>
      <w:r>
        <w:rPr>
          <w:rFonts w:hint="eastAsia" w:ascii="宋体" w:hAnsi="宋体" w:eastAsia="宋体" w:cs="Times New Roman"/>
          <w:sz w:val="24"/>
          <w:szCs w:val="24"/>
        </w:rPr>
        <w:t>兼职刷单</w:t>
      </w:r>
      <w:r>
        <w:rPr>
          <w:rFonts w:hint="default" w:ascii="宋体" w:hAnsi="宋体" w:eastAsia="宋体" w:cs="Times New Roman"/>
          <w:sz w:val="24"/>
          <w:szCs w:val="24"/>
        </w:rPr>
        <w:t>类</w:t>
      </w:r>
      <w:r>
        <w:rPr>
          <w:rFonts w:hint="eastAsia" w:ascii="宋体" w:hAnsi="宋体" w:eastAsia="宋体" w:cs="Times New Roman"/>
          <w:sz w:val="24"/>
          <w:szCs w:val="24"/>
        </w:rPr>
        <w:t>、</w:t>
      </w:r>
      <w:r>
        <w:rPr>
          <w:rFonts w:hint="default" w:ascii="宋体" w:hAnsi="宋体" w:eastAsia="宋体" w:cs="Times New Roman"/>
          <w:sz w:val="24"/>
          <w:szCs w:val="24"/>
        </w:rPr>
        <w:t>网络购物类、</w:t>
      </w:r>
      <w:r>
        <w:rPr>
          <w:rFonts w:hint="eastAsia" w:ascii="宋体" w:hAnsi="宋体" w:eastAsia="宋体" w:cs="Times New Roman"/>
          <w:sz w:val="24"/>
          <w:szCs w:val="24"/>
        </w:rPr>
        <w:t>网络招嫖</w:t>
      </w:r>
      <w:r>
        <w:rPr>
          <w:rFonts w:hint="default" w:ascii="宋体" w:hAnsi="宋体" w:eastAsia="宋体" w:cs="Times New Roman"/>
          <w:sz w:val="24"/>
          <w:szCs w:val="24"/>
        </w:rPr>
        <w:t>类、冒充熟人类和</w:t>
      </w:r>
      <w:r>
        <w:rPr>
          <w:rFonts w:hint="eastAsia" w:ascii="宋体" w:hAnsi="宋体" w:eastAsia="宋体" w:cs="Times New Roman"/>
          <w:sz w:val="24"/>
          <w:szCs w:val="24"/>
        </w:rPr>
        <w:t>买卖游戏账号、</w:t>
      </w:r>
      <w:r>
        <w:rPr>
          <w:rFonts w:hint="default" w:ascii="宋体" w:hAnsi="宋体" w:eastAsia="宋体" w:cs="Times New Roman"/>
          <w:sz w:val="24"/>
          <w:szCs w:val="24"/>
        </w:rPr>
        <w:t>装备类诈骗</w:t>
      </w:r>
      <w:r>
        <w:rPr>
          <w:rFonts w:hint="eastAsia" w:ascii="宋体" w:hAnsi="宋体" w:eastAsia="宋体" w:cs="Times New Roman"/>
          <w:sz w:val="24"/>
          <w:szCs w:val="24"/>
        </w:rPr>
        <w:t>。</w:t>
      </w:r>
    </w:p>
    <w:p>
      <w:pPr>
        <w:spacing w:line="5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班会素材可参考</w:t>
      </w:r>
      <w:r>
        <w:rPr>
          <w:rFonts w:hint="eastAsia" w:ascii="宋体" w:hAnsi="宋体" w:eastAsia="宋体"/>
          <w:sz w:val="24"/>
          <w:szCs w:val="24"/>
          <w:lang w:eastAsia="zh-CN"/>
        </w:rPr>
        <w:t>“</w:t>
      </w:r>
      <w:r>
        <w:rPr>
          <w:rFonts w:hint="eastAsia" w:ascii="宋体" w:hAnsi="宋体" w:eastAsia="宋体"/>
          <w:sz w:val="24"/>
          <w:szCs w:val="24"/>
        </w:rPr>
        <w:t>202</w:t>
      </w:r>
      <w:r>
        <w:rPr>
          <w:rFonts w:hint="default" w:ascii="宋体" w:hAnsi="宋体" w:eastAsia="宋体"/>
          <w:sz w:val="24"/>
          <w:szCs w:val="24"/>
        </w:rPr>
        <w:t>3</w:t>
      </w:r>
      <w:r>
        <w:rPr>
          <w:rFonts w:hint="eastAsia" w:ascii="宋体" w:hAnsi="宋体" w:eastAsia="宋体"/>
          <w:sz w:val="24"/>
          <w:szCs w:val="24"/>
        </w:rPr>
        <w:t>级班级安全员反诈安全主题班会主持词</w:t>
      </w:r>
      <w:r>
        <w:rPr>
          <w:rFonts w:hint="eastAsia" w:ascii="宋体" w:hAnsi="宋体" w:eastAsia="宋体"/>
          <w:sz w:val="24"/>
          <w:szCs w:val="24"/>
          <w:lang w:eastAsia="zh-CN"/>
        </w:rPr>
        <w:t>”（</w:t>
      </w:r>
      <w:r>
        <w:rPr>
          <w:rFonts w:hint="eastAsia" w:ascii="宋体" w:hAnsi="宋体" w:eastAsia="宋体"/>
          <w:sz w:val="24"/>
          <w:szCs w:val="24"/>
          <w:lang w:val="en-US" w:eastAsia="zh-CN"/>
        </w:rPr>
        <w:t>附件3）、</w:t>
      </w:r>
      <w:r>
        <w:rPr>
          <w:rFonts w:hint="eastAsia" w:ascii="宋体" w:hAnsi="宋体" w:eastAsia="宋体"/>
          <w:sz w:val="24"/>
          <w:szCs w:val="24"/>
        </w:rPr>
        <w:t>“</w:t>
      </w:r>
      <w:r>
        <w:rPr>
          <w:rFonts w:hint="eastAsia" w:ascii="宋体" w:hAnsi="宋体" w:eastAsia="宋体"/>
          <w:sz w:val="24"/>
          <w:szCs w:val="24"/>
          <w:lang w:val="en-US" w:eastAsia="zh-CN"/>
        </w:rPr>
        <w:t>2023级本科生反诈主题班会ppt模板</w:t>
      </w:r>
      <w:r>
        <w:rPr>
          <w:rFonts w:hint="eastAsia" w:ascii="宋体" w:hAnsi="宋体" w:eastAsia="宋体"/>
          <w:sz w:val="24"/>
          <w:szCs w:val="24"/>
        </w:rPr>
        <w:t>”（</w:t>
      </w:r>
      <w:r>
        <w:rPr>
          <w:rFonts w:hint="eastAsia" w:ascii="宋体" w:hAnsi="宋体" w:eastAsia="宋体"/>
          <w:sz w:val="24"/>
          <w:szCs w:val="24"/>
          <w:lang w:val="en-US" w:eastAsia="zh-CN"/>
        </w:rPr>
        <w:t>附件4</w:t>
      </w:r>
      <w:r>
        <w:rPr>
          <w:rFonts w:hint="eastAsia" w:ascii="宋体" w:hAnsi="宋体" w:eastAsia="宋体"/>
          <w:sz w:val="24"/>
          <w:szCs w:val="24"/>
        </w:rPr>
        <w:t>）或</w:t>
      </w:r>
      <w:r>
        <w:rPr>
          <w:rFonts w:hint="eastAsia" w:ascii="宋体" w:hAnsi="宋体" w:eastAsia="宋体"/>
          <w:sz w:val="24"/>
          <w:szCs w:val="24"/>
          <w:lang w:val="en-US" w:eastAsia="zh-CN"/>
        </w:rPr>
        <w:t>在南邮安全之声微信公众号上搜索相关反诈素材</w:t>
      </w:r>
      <w:r>
        <w:rPr>
          <w:rFonts w:hint="eastAsia" w:ascii="宋体" w:hAnsi="宋体" w:eastAsia="宋体"/>
          <w:sz w:val="24"/>
          <w:szCs w:val="24"/>
        </w:rPr>
        <w:t>。</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（三）班会形式</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反诈知识讲解</w:t>
      </w:r>
      <w:r>
        <w:rPr>
          <w:rFonts w:hint="eastAsia" w:ascii="宋体" w:hAnsi="宋体" w:eastAsia="宋体"/>
          <w:sz w:val="24"/>
          <w:szCs w:val="24"/>
          <w:lang w:eastAsia="zh-CN"/>
        </w:rPr>
        <w:t>、</w:t>
      </w:r>
      <w:r>
        <w:rPr>
          <w:rFonts w:hint="eastAsia" w:ascii="宋体" w:hAnsi="宋体" w:eastAsia="宋体"/>
          <w:sz w:val="24"/>
          <w:szCs w:val="24"/>
          <w:lang w:val="en-US" w:eastAsia="zh-CN"/>
        </w:rPr>
        <w:t>相关案例分析</w:t>
      </w:r>
      <w:r>
        <w:rPr>
          <w:rFonts w:hint="default" w:ascii="宋体" w:hAnsi="宋体" w:eastAsia="宋体"/>
          <w:sz w:val="24"/>
          <w:szCs w:val="24"/>
          <w:lang w:eastAsia="zh-CN"/>
        </w:rPr>
        <w:t>、案情分组讨论</w:t>
      </w:r>
      <w:r>
        <w:rPr>
          <w:rFonts w:hint="eastAsia" w:ascii="宋体" w:hAnsi="宋体" w:eastAsia="宋体"/>
          <w:sz w:val="24"/>
          <w:szCs w:val="24"/>
        </w:rPr>
        <w:t>等</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（四）主讲人</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default" w:ascii="宋体" w:hAnsi="宋体" w:eastAsia="宋体"/>
          <w:sz w:val="24"/>
          <w:szCs w:val="24"/>
        </w:rPr>
        <w:t>3</w:t>
      </w:r>
      <w:r>
        <w:rPr>
          <w:rFonts w:hint="eastAsia" w:ascii="宋体" w:hAnsi="宋体" w:eastAsia="宋体"/>
          <w:sz w:val="24"/>
          <w:szCs w:val="24"/>
        </w:rPr>
        <w:t>级班级安全员</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（五）参加对象</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default" w:ascii="宋体" w:hAnsi="宋体" w:eastAsia="宋体"/>
          <w:sz w:val="24"/>
          <w:szCs w:val="24"/>
        </w:rPr>
        <w:t>3</w:t>
      </w:r>
      <w:r>
        <w:rPr>
          <w:rFonts w:hint="eastAsia" w:ascii="宋体" w:hAnsi="宋体" w:eastAsia="宋体"/>
          <w:sz w:val="24"/>
          <w:szCs w:val="24"/>
        </w:rPr>
        <w:t>级本科学生（以班级为单位，各安全员自行组织所在班级学生开展）</w:t>
      </w:r>
    </w:p>
    <w:p>
      <w:pPr>
        <w:spacing w:line="520" w:lineRule="exact"/>
        <w:ind w:firstLine="480" w:firstLineChars="200"/>
        <w:rPr>
          <w:rFonts w:ascii="宋体" w:hAnsi="宋体" w:eastAsia="宋体"/>
          <w:b/>
          <w:sz w:val="24"/>
          <w:szCs w:val="24"/>
        </w:rPr>
      </w:pPr>
      <w:r>
        <w:rPr>
          <w:rFonts w:hint="eastAsia" w:ascii="宋体" w:hAnsi="宋体" w:eastAsia="宋体"/>
          <w:b/>
          <w:sz w:val="24"/>
          <w:szCs w:val="24"/>
        </w:rPr>
        <w:t>二、材料报送</w:t>
      </w:r>
    </w:p>
    <w:p>
      <w:pPr>
        <w:spacing w:line="520" w:lineRule="exact"/>
        <w:ind w:left="480"/>
        <w:rPr>
          <w:rFonts w:ascii="Times New Roman" w:hAnsi="Times New Roman" w:eastAsia="仿宋_GB2312" w:cs="Times New Roman"/>
          <w:sz w:val="30"/>
          <w:szCs w:val="30"/>
        </w:rPr>
      </w:pPr>
      <w:r>
        <w:rPr>
          <w:rFonts w:hint="eastAsia" w:ascii="宋体" w:hAnsi="宋体" w:eastAsia="宋体"/>
          <w:sz w:val="24"/>
          <w:szCs w:val="24"/>
        </w:rPr>
        <w:t>（一）材料报送要求</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反诈主题班会学习活动报送表（附件</w:t>
      </w:r>
      <w:r>
        <w:rPr>
          <w:rFonts w:ascii="宋体" w:hAnsi="宋体" w:eastAsia="宋体"/>
          <w:sz w:val="24"/>
          <w:szCs w:val="24"/>
        </w:rPr>
        <w:t>1</w:t>
      </w:r>
      <w:r>
        <w:rPr>
          <w:rFonts w:hint="eastAsia" w:ascii="宋体" w:hAnsi="宋体" w:eastAsia="宋体"/>
          <w:sz w:val="24"/>
          <w:szCs w:val="24"/>
        </w:rPr>
        <w:t>）、</w:t>
      </w:r>
      <w:r>
        <w:rPr>
          <w:rFonts w:hint="eastAsia" w:ascii="宋体" w:hAnsi="宋体" w:eastAsia="宋体"/>
          <w:sz w:val="24"/>
          <w:szCs w:val="24"/>
          <w:lang w:val="en-US" w:eastAsia="zh-CN"/>
        </w:rPr>
        <w:t>参加反诈主题班会学生名单</w:t>
      </w:r>
      <w:r>
        <w:rPr>
          <w:rFonts w:hint="eastAsia" w:ascii="宋体" w:hAnsi="宋体" w:eastAsia="宋体"/>
          <w:sz w:val="24"/>
          <w:szCs w:val="24"/>
        </w:rPr>
        <w:t>确认表（附件</w:t>
      </w:r>
      <w:r>
        <w:rPr>
          <w:rFonts w:ascii="宋体" w:hAnsi="宋体" w:eastAsia="宋体"/>
          <w:sz w:val="24"/>
          <w:szCs w:val="24"/>
        </w:rPr>
        <w:t>2</w:t>
      </w:r>
      <w:r>
        <w:rPr>
          <w:rFonts w:hint="eastAsia" w:ascii="宋体" w:hAnsi="宋体" w:eastAsia="宋体"/>
          <w:sz w:val="24"/>
          <w:szCs w:val="24"/>
        </w:rPr>
        <w:t>）。</w:t>
      </w:r>
    </w:p>
    <w:p>
      <w:pPr>
        <w:spacing w:line="5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主题班会方案：能依据活动要求，明确班会主题、地点、时间、班会背景、班会目的、班会形式、班会准备、班会效果、班会程序等。</w:t>
      </w:r>
    </w:p>
    <w:p>
      <w:pPr>
        <w:spacing w:line="52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活动图文资料：包括活动现场图片，新闻报道网页截图等，能体现学院高度重视，组织周密。</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（二）截止时间：</w:t>
      </w:r>
      <w:r>
        <w:rPr>
          <w:rFonts w:hint="default" w:ascii="宋体" w:hAnsi="宋体" w:eastAsia="宋体"/>
          <w:sz w:val="24"/>
          <w:szCs w:val="24"/>
        </w:rPr>
        <w:t>6</w:t>
      </w:r>
      <w:r>
        <w:rPr>
          <w:rFonts w:hint="eastAsia" w:ascii="宋体" w:hAnsi="宋体" w:eastAsia="宋体"/>
          <w:sz w:val="24"/>
          <w:szCs w:val="24"/>
        </w:rPr>
        <w:t>月</w:t>
      </w:r>
      <w:r>
        <w:rPr>
          <w:rFonts w:hint="default" w:ascii="宋体" w:hAnsi="宋体" w:eastAsia="宋体"/>
          <w:sz w:val="24"/>
          <w:szCs w:val="24"/>
        </w:rPr>
        <w:t>5</w:t>
      </w:r>
      <w:r>
        <w:rPr>
          <w:rFonts w:hint="eastAsia" w:ascii="宋体" w:hAnsi="宋体" w:eastAsia="宋体"/>
          <w:sz w:val="24"/>
          <w:szCs w:val="24"/>
        </w:rPr>
        <w:t>日1</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00</w:t>
      </w:r>
      <w:r>
        <w:rPr>
          <w:rFonts w:hint="eastAsia" w:ascii="宋体" w:hAnsi="宋体" w:eastAsia="宋体"/>
          <w:sz w:val="24"/>
          <w:szCs w:val="24"/>
        </w:rPr>
        <w:t>前以学院为单位提交相关</w:t>
      </w:r>
      <w:r>
        <w:rPr>
          <w:rFonts w:hint="default" w:ascii="宋体" w:hAnsi="宋体" w:eastAsia="宋体"/>
          <w:sz w:val="24"/>
          <w:szCs w:val="24"/>
        </w:rPr>
        <w:t>电子</w:t>
      </w:r>
      <w:r>
        <w:rPr>
          <w:rFonts w:hint="eastAsia" w:ascii="宋体" w:hAnsi="宋体" w:eastAsia="宋体"/>
          <w:sz w:val="24"/>
          <w:szCs w:val="24"/>
        </w:rPr>
        <w:t>材料。</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（三）提交</w:t>
      </w:r>
      <w:r>
        <w:rPr>
          <w:rFonts w:hint="default" w:ascii="宋体" w:hAnsi="宋体" w:eastAsia="宋体"/>
          <w:sz w:val="24"/>
          <w:szCs w:val="24"/>
        </w:rPr>
        <w:t>邮箱</w:t>
      </w:r>
      <w:r>
        <w:rPr>
          <w:rFonts w:hint="eastAsia" w:ascii="宋体" w:hAnsi="宋体" w:eastAsia="宋体"/>
          <w:sz w:val="24"/>
          <w:szCs w:val="24"/>
        </w:rPr>
        <w:t>及联系方式：</w:t>
      </w:r>
      <w:r>
        <w:rPr>
          <w:rFonts w:hint="default" w:ascii="宋体" w:hAnsi="宋体" w:eastAsia="宋体"/>
          <w:sz w:val="24"/>
          <w:szCs w:val="24"/>
        </w:rPr>
        <w:t>natuiam@njupt.edu.cn；</w:t>
      </w:r>
      <w:r>
        <w:rPr>
          <w:rFonts w:hint="eastAsia" w:ascii="宋体" w:hAnsi="宋体" w:eastAsia="宋体"/>
          <w:sz w:val="24"/>
          <w:szCs w:val="24"/>
        </w:rPr>
        <w:t>仙林校区大学生事务中心3楼3</w:t>
      </w:r>
      <w:r>
        <w:rPr>
          <w:rFonts w:ascii="宋体" w:hAnsi="宋体" w:eastAsia="宋体"/>
          <w:sz w:val="24"/>
          <w:szCs w:val="24"/>
        </w:rPr>
        <w:t>11</w:t>
      </w:r>
      <w:r>
        <w:rPr>
          <w:rFonts w:hint="eastAsia" w:ascii="宋体" w:hAnsi="宋体" w:eastAsia="宋体"/>
          <w:sz w:val="24"/>
          <w:szCs w:val="24"/>
        </w:rPr>
        <w:t>室</w:t>
      </w:r>
      <w:r>
        <w:rPr>
          <w:rFonts w:hint="default" w:ascii="宋体" w:hAnsi="宋体" w:eastAsia="宋体"/>
          <w:sz w:val="24"/>
          <w:szCs w:val="24"/>
        </w:rPr>
        <w:t>，</w:t>
      </w:r>
      <w:r>
        <w:rPr>
          <w:rFonts w:hint="eastAsia" w:ascii="宋体" w:hAnsi="宋体" w:eastAsia="宋体"/>
          <w:sz w:val="24"/>
          <w:szCs w:val="24"/>
        </w:rPr>
        <w:t>彭老师，8</w:t>
      </w:r>
      <w:r>
        <w:rPr>
          <w:rFonts w:ascii="宋体" w:hAnsi="宋体" w:eastAsia="宋体"/>
          <w:sz w:val="24"/>
          <w:szCs w:val="24"/>
        </w:rPr>
        <w:t>5866260</w:t>
      </w:r>
      <w:r>
        <w:rPr>
          <w:rFonts w:hint="eastAsia" w:ascii="宋体" w:hAnsi="宋体" w:eastAsia="宋体"/>
          <w:sz w:val="24"/>
          <w:szCs w:val="24"/>
        </w:rPr>
        <w:t>。</w:t>
      </w:r>
    </w:p>
    <w:p>
      <w:pPr>
        <w:spacing w:line="520" w:lineRule="exact"/>
        <w:ind w:firstLine="480" w:firstLineChars="200"/>
        <w:rPr>
          <w:rFonts w:ascii="宋体" w:hAnsi="宋体" w:eastAsia="宋体"/>
          <w:b/>
          <w:sz w:val="24"/>
          <w:szCs w:val="24"/>
        </w:rPr>
      </w:pPr>
      <w:r>
        <w:rPr>
          <w:rFonts w:hint="eastAsia" w:ascii="宋体" w:hAnsi="宋体" w:eastAsia="宋体"/>
          <w:b/>
          <w:sz w:val="24"/>
          <w:szCs w:val="24"/>
        </w:rPr>
        <w:t>三、活动要求</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（一）学院高度重视，精心组织落实。各学院应高度重视本次主题班会学习活动，精心组织2</w:t>
      </w:r>
      <w:r>
        <w:rPr>
          <w:rFonts w:ascii="宋体" w:hAnsi="宋体" w:eastAsia="宋体"/>
          <w:sz w:val="24"/>
          <w:szCs w:val="24"/>
        </w:rPr>
        <w:t>02</w:t>
      </w:r>
      <w:r>
        <w:rPr>
          <w:rFonts w:hint="default" w:ascii="宋体" w:hAnsi="宋体" w:eastAsia="宋体"/>
          <w:sz w:val="24"/>
          <w:szCs w:val="24"/>
        </w:rPr>
        <w:t>3</w:t>
      </w:r>
      <w:r>
        <w:rPr>
          <w:rFonts w:hint="eastAsia" w:ascii="宋体" w:hAnsi="宋体" w:eastAsia="宋体"/>
          <w:sz w:val="24"/>
          <w:szCs w:val="24"/>
        </w:rPr>
        <w:t>级安全员及时进行相关活动的开展，参会学生要尽量广泛，</w:t>
      </w:r>
      <w:r>
        <w:rPr>
          <w:rFonts w:hint="eastAsia" w:ascii="宋体" w:hAnsi="宋体" w:eastAsia="宋体" w:cs="Arial"/>
          <w:color w:val="333333"/>
          <w:kern w:val="0"/>
          <w:sz w:val="24"/>
          <w:szCs w:val="24"/>
        </w:rPr>
        <w:t>确保全体学生识骗防骗意识普遍提升，</w:t>
      </w:r>
      <w:r>
        <w:rPr>
          <w:rFonts w:hint="eastAsia" w:ascii="宋体" w:hAnsi="宋体" w:eastAsia="宋体"/>
          <w:sz w:val="24"/>
          <w:szCs w:val="24"/>
        </w:rPr>
        <w:t>同时指定专人进行材料收集和提交。</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（二）强化问题导向，注重讲究实效。召开主题班会前，各安全员要提前做好筹划和相关准备工作，避免流于形式，以校园高发诈骗案件为导向，务必确保主题班会的质量和实效性。</w:t>
      </w:r>
    </w:p>
    <w:p>
      <w:pPr>
        <w:spacing w:line="520" w:lineRule="exact"/>
        <w:ind w:firstLine="480" w:firstLineChars="200"/>
        <w:rPr>
          <w:rFonts w:ascii="宋体" w:hAnsi="宋体" w:eastAsia="宋体"/>
          <w:b/>
          <w:sz w:val="24"/>
          <w:szCs w:val="24"/>
        </w:rPr>
      </w:pPr>
      <w:r>
        <w:rPr>
          <w:rFonts w:hint="eastAsia" w:ascii="宋体" w:hAnsi="宋体" w:eastAsia="宋体"/>
          <w:b/>
          <w:sz w:val="24"/>
          <w:szCs w:val="24"/>
        </w:rPr>
        <w:t>四、其他</w:t>
      </w:r>
    </w:p>
    <w:p>
      <w:pPr>
        <w:spacing w:line="520" w:lineRule="exact"/>
        <w:ind w:firstLine="480" w:firstLineChars="200"/>
        <w:rPr>
          <w:rFonts w:hint="eastAsia" w:ascii="宋体" w:hAnsi="宋体" w:eastAsia="宋体"/>
          <w:sz w:val="24"/>
          <w:szCs w:val="24"/>
        </w:rPr>
      </w:pPr>
      <w:r>
        <w:rPr>
          <w:rFonts w:hint="eastAsia" w:ascii="宋体" w:hAnsi="宋体" w:eastAsia="宋体"/>
          <w:sz w:val="24"/>
          <w:szCs w:val="24"/>
        </w:rPr>
        <w:t>本次反诈主题班会学习活动</w:t>
      </w:r>
      <w:r>
        <w:rPr>
          <w:rFonts w:hint="default" w:ascii="宋体" w:hAnsi="宋体" w:eastAsia="宋体"/>
          <w:sz w:val="24"/>
          <w:szCs w:val="24"/>
        </w:rPr>
        <w:t>不仅作为学院和个人参与年度校园治安综合治理先进集体和先进个人重要考评依据，也</w:t>
      </w:r>
      <w:r>
        <w:rPr>
          <w:rFonts w:hint="eastAsia" w:ascii="宋体" w:hAnsi="宋体" w:eastAsia="宋体"/>
          <w:sz w:val="24"/>
          <w:szCs w:val="24"/>
        </w:rPr>
        <w:t>将作为优秀安全员考评的重要依据。本次活动还将直接纳入大学生安全素养培训等级认证考核中的“教育活动”板块（设置为必修分），参与本次班会学习的学生可获得10个安全素养分，主讲人可获得15个安全素养分。请各安全员精心组织本次主题班会，妥善收集活动素材，确保班级学生识诈防骗水平普遍提高，共同推进“无诈校园”建设。</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r>
        <w:rPr>
          <w:rFonts w:hint="eastAsia" w:ascii="宋体" w:hAnsi="宋体" w:eastAsia="宋体"/>
          <w:sz w:val="24"/>
          <w:szCs w:val="24"/>
        </w:rPr>
        <w:t>：</w:t>
      </w:r>
      <w:bookmarkStart w:id="0" w:name="_Hlk133307444"/>
      <w:r>
        <w:rPr>
          <w:rFonts w:hint="eastAsia" w:ascii="宋体" w:hAnsi="宋体" w:eastAsia="宋体"/>
          <w:sz w:val="24"/>
          <w:szCs w:val="24"/>
        </w:rPr>
        <w:t>反诈主题班会学习活动报送表</w:t>
      </w:r>
      <w:bookmarkEnd w:id="0"/>
    </w:p>
    <w:p>
      <w:pPr>
        <w:spacing w:line="520" w:lineRule="exact"/>
        <w:ind w:firstLine="480" w:firstLine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sz w:val="24"/>
          <w:szCs w:val="24"/>
          <w:lang w:val="en-US" w:eastAsia="zh-CN"/>
        </w:rPr>
        <w:t>参加反诈主题班会学生名单</w:t>
      </w:r>
      <w:r>
        <w:rPr>
          <w:rFonts w:hint="eastAsia" w:ascii="宋体" w:hAnsi="宋体" w:eastAsia="宋体"/>
          <w:sz w:val="24"/>
          <w:szCs w:val="24"/>
        </w:rPr>
        <w:t>确认表</w:t>
      </w:r>
    </w:p>
    <w:p>
      <w:pPr>
        <w:spacing w:line="520" w:lineRule="exact"/>
        <w:ind w:firstLine="480" w:firstLineChars="200"/>
        <w:rPr>
          <w:rFonts w:hint="eastAsia" w:ascii="宋体" w:hAnsi="宋体" w:eastAsia="宋体"/>
          <w:sz w:val="24"/>
          <w:szCs w:val="24"/>
        </w:rPr>
      </w:pPr>
      <w:r>
        <w:rPr>
          <w:rFonts w:hint="eastAsia" w:ascii="宋体" w:hAnsi="宋体" w:eastAsia="宋体"/>
          <w:sz w:val="24"/>
          <w:szCs w:val="24"/>
        </w:rPr>
        <w:t>附件3：202</w:t>
      </w:r>
      <w:r>
        <w:rPr>
          <w:rFonts w:hint="default" w:ascii="宋体" w:hAnsi="宋体" w:eastAsia="宋体"/>
          <w:sz w:val="24"/>
          <w:szCs w:val="24"/>
        </w:rPr>
        <w:t>3</w:t>
      </w:r>
      <w:r>
        <w:rPr>
          <w:rFonts w:hint="eastAsia" w:ascii="宋体" w:hAnsi="宋体" w:eastAsia="宋体"/>
          <w:sz w:val="24"/>
          <w:szCs w:val="24"/>
        </w:rPr>
        <w:t>级班级安全员反诈安全主题班会主持词</w:t>
      </w:r>
    </w:p>
    <w:p>
      <w:pPr>
        <w:spacing w:line="52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附件4：2023级本科生反诈主题班会ppt模板</w:t>
      </w:r>
    </w:p>
    <w:p>
      <w:pPr>
        <w:spacing w:line="520" w:lineRule="exact"/>
        <w:ind w:right="120" w:firstLine="480" w:firstLineChars="200"/>
        <w:jc w:val="right"/>
        <w:rPr>
          <w:rFonts w:ascii="宋体" w:hAnsi="宋体" w:eastAsia="宋体"/>
          <w:sz w:val="24"/>
          <w:szCs w:val="24"/>
        </w:rPr>
      </w:pPr>
      <w:r>
        <w:rPr>
          <w:rFonts w:hint="eastAsia" w:ascii="宋体" w:hAnsi="宋体" w:eastAsia="宋体"/>
          <w:sz w:val="24"/>
          <w:szCs w:val="24"/>
        </w:rPr>
        <w:t>保卫处</w:t>
      </w:r>
    </w:p>
    <w:p>
      <w:pPr>
        <w:spacing w:line="520" w:lineRule="exact"/>
        <w:ind w:right="60" w:firstLine="480" w:firstLineChars="200"/>
        <w:jc w:val="right"/>
        <w:rPr>
          <w:rFonts w:ascii="宋体" w:hAnsi="宋体" w:eastAsia="宋体"/>
          <w:sz w:val="24"/>
          <w:szCs w:val="24"/>
        </w:rPr>
      </w:pPr>
      <w:r>
        <w:rPr>
          <w:rFonts w:hint="eastAsia" w:ascii="宋体" w:hAnsi="宋体" w:eastAsia="宋体"/>
          <w:sz w:val="24"/>
          <w:szCs w:val="24"/>
        </w:rPr>
        <w:t xml:space="preserve"> 2</w:t>
      </w:r>
      <w:r>
        <w:rPr>
          <w:rFonts w:ascii="宋体" w:hAnsi="宋体" w:eastAsia="宋体"/>
          <w:sz w:val="24"/>
          <w:szCs w:val="24"/>
        </w:rPr>
        <w:t>02</w:t>
      </w:r>
      <w:r>
        <w:rPr>
          <w:rFonts w:hint="default" w:ascii="宋体" w:hAnsi="宋体" w:eastAsia="宋体"/>
          <w:sz w:val="24"/>
          <w:szCs w:val="24"/>
        </w:rPr>
        <w:t>4</w:t>
      </w:r>
      <w:r>
        <w:rPr>
          <w:rFonts w:hint="eastAsia" w:ascii="宋体" w:hAnsi="宋体" w:eastAsia="宋体"/>
          <w:sz w:val="24"/>
          <w:szCs w:val="24"/>
        </w:rPr>
        <w:t>年</w:t>
      </w:r>
      <w:r>
        <w:rPr>
          <w:rFonts w:hint="default" w:ascii="宋体" w:hAnsi="宋体" w:eastAsia="宋体"/>
          <w:sz w:val="24"/>
          <w:szCs w:val="24"/>
        </w:rPr>
        <w:t>5</w:t>
      </w:r>
      <w:r>
        <w:rPr>
          <w:rFonts w:hint="eastAsia" w:ascii="宋体" w:hAnsi="宋体" w:eastAsia="宋体"/>
          <w:sz w:val="24"/>
          <w:szCs w:val="24"/>
        </w:rPr>
        <w:t>月2</w:t>
      </w:r>
      <w:r>
        <w:rPr>
          <w:rFonts w:hint="default" w:ascii="宋体" w:hAnsi="宋体" w:eastAsia="宋体"/>
          <w:sz w:val="24"/>
          <w:szCs w:val="24"/>
        </w:rPr>
        <w:t>4</w:t>
      </w:r>
      <w:bookmarkStart w:id="1" w:name="_GoBack"/>
      <w:bookmarkEnd w:id="1"/>
      <w:r>
        <w:rPr>
          <w:rFonts w:hint="eastAsia" w:ascii="宋体" w:hAnsi="宋体" w:eastAsia="宋体"/>
          <w:sz w:val="24"/>
          <w:szCs w:val="24"/>
        </w:rPr>
        <w:t>日</w:t>
      </w:r>
    </w:p>
    <w:p>
      <w:pPr>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sz w:val="30"/>
          <w:szCs w:val="30"/>
        </w:rPr>
        <w:t>：</w:t>
      </w:r>
    </w:p>
    <w:p>
      <w:pPr>
        <w:spacing w:line="480" w:lineRule="exact"/>
        <w:jc w:val="center"/>
        <w:rPr>
          <w:rFonts w:ascii="宋体" w:hAnsi="宋体" w:eastAsia="宋体"/>
          <w:b/>
          <w:sz w:val="32"/>
          <w:szCs w:val="32"/>
        </w:rPr>
      </w:pPr>
      <w:r>
        <w:rPr>
          <w:rFonts w:hint="eastAsia" w:ascii="宋体" w:hAnsi="宋体" w:eastAsia="宋体"/>
          <w:b/>
          <w:sz w:val="32"/>
          <w:szCs w:val="32"/>
        </w:rPr>
        <w:t>反诈主题班会学习活动报送表</w:t>
      </w:r>
    </w:p>
    <w:tbl>
      <w:tblPr>
        <w:tblStyle w:val="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003"/>
        <w:gridCol w:w="791"/>
        <w:gridCol w:w="709"/>
        <w:gridCol w:w="1224"/>
        <w:gridCol w:w="477"/>
        <w:gridCol w:w="142"/>
        <w:gridCol w:w="142"/>
        <w:gridCol w:w="567"/>
        <w:gridCol w:w="473"/>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0" w:type="dxa"/>
            <w:vAlign w:val="center"/>
          </w:tcPr>
          <w:p>
            <w:pPr>
              <w:jc w:val="center"/>
              <w:rPr>
                <w:rFonts w:ascii="宋体" w:hAnsi="宋体" w:eastAsia="宋体" w:cs="Times New Roman"/>
                <w:szCs w:val="24"/>
              </w:rPr>
            </w:pPr>
            <w:r>
              <w:rPr>
                <w:rFonts w:hint="eastAsia" w:ascii="宋体" w:hAnsi="宋体" w:eastAsia="宋体" w:cs="Times New Roman"/>
                <w:szCs w:val="24"/>
              </w:rPr>
              <w:t xml:space="preserve">学   </w:t>
            </w:r>
            <w:r>
              <w:rPr>
                <w:rFonts w:ascii="宋体" w:hAnsi="宋体" w:eastAsia="宋体" w:cs="Times New Roman"/>
                <w:szCs w:val="24"/>
              </w:rPr>
              <w:t xml:space="preserve"> </w:t>
            </w:r>
            <w:r>
              <w:rPr>
                <w:rFonts w:hint="eastAsia" w:ascii="宋体" w:hAnsi="宋体" w:eastAsia="宋体" w:cs="Times New Roman"/>
                <w:szCs w:val="24"/>
              </w:rPr>
              <w:t>院</w:t>
            </w:r>
          </w:p>
        </w:tc>
        <w:tc>
          <w:tcPr>
            <w:tcW w:w="2794" w:type="dxa"/>
            <w:gridSpan w:val="2"/>
            <w:vAlign w:val="center"/>
          </w:tcPr>
          <w:p>
            <w:pPr>
              <w:jc w:val="center"/>
              <w:rPr>
                <w:rFonts w:ascii="宋体" w:hAnsi="宋体" w:eastAsia="宋体" w:cs="Times New Roman"/>
                <w:szCs w:val="24"/>
              </w:rPr>
            </w:pPr>
            <w:r>
              <w:rPr>
                <w:rFonts w:ascii="宋体" w:hAnsi="宋体" w:eastAsia="宋体" w:cs="Times New Roman"/>
                <w:szCs w:val="24"/>
              </w:rPr>
              <w:t xml:space="preserve">              </w:t>
            </w:r>
            <w:r>
              <w:rPr>
                <w:rFonts w:hint="eastAsia" w:ascii="宋体" w:hAnsi="宋体" w:eastAsia="宋体" w:cs="Times New Roman"/>
                <w:szCs w:val="24"/>
              </w:rPr>
              <w:t>（公章）</w:t>
            </w:r>
          </w:p>
        </w:tc>
        <w:tc>
          <w:tcPr>
            <w:tcW w:w="709" w:type="dxa"/>
            <w:vAlign w:val="center"/>
          </w:tcPr>
          <w:p>
            <w:pPr>
              <w:jc w:val="center"/>
              <w:rPr>
                <w:rFonts w:ascii="宋体" w:hAnsi="宋体" w:eastAsia="宋体" w:cs="Times New Roman"/>
                <w:szCs w:val="24"/>
              </w:rPr>
            </w:pPr>
            <w:r>
              <w:rPr>
                <w:rFonts w:hint="eastAsia" w:ascii="宋体" w:hAnsi="宋体" w:eastAsia="宋体" w:cs="Times New Roman"/>
                <w:szCs w:val="24"/>
              </w:rPr>
              <w:t>班级</w:t>
            </w:r>
          </w:p>
        </w:tc>
        <w:tc>
          <w:tcPr>
            <w:tcW w:w="1701" w:type="dxa"/>
            <w:gridSpan w:val="2"/>
            <w:vAlign w:val="center"/>
          </w:tcPr>
          <w:p>
            <w:pPr>
              <w:jc w:val="center"/>
              <w:rPr>
                <w:rFonts w:ascii="宋体" w:hAnsi="宋体" w:eastAsia="宋体" w:cs="Times New Roman"/>
                <w:szCs w:val="24"/>
              </w:rPr>
            </w:pPr>
          </w:p>
        </w:tc>
        <w:tc>
          <w:tcPr>
            <w:tcW w:w="851" w:type="dxa"/>
            <w:gridSpan w:val="3"/>
            <w:vAlign w:val="center"/>
          </w:tcPr>
          <w:p>
            <w:pPr>
              <w:jc w:val="center"/>
              <w:rPr>
                <w:rFonts w:ascii="宋体" w:hAnsi="宋体" w:eastAsia="宋体" w:cs="Times New Roman"/>
                <w:szCs w:val="24"/>
              </w:rPr>
            </w:pPr>
            <w:r>
              <w:rPr>
                <w:rFonts w:hint="eastAsia" w:ascii="宋体" w:hAnsi="宋体" w:eastAsia="宋体" w:cs="Times New Roman"/>
                <w:szCs w:val="24"/>
              </w:rPr>
              <w:t>辅导员</w:t>
            </w:r>
          </w:p>
        </w:tc>
        <w:tc>
          <w:tcPr>
            <w:tcW w:w="1732" w:type="dxa"/>
            <w:gridSpan w:val="2"/>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70" w:type="dxa"/>
            <w:vAlign w:val="center"/>
          </w:tcPr>
          <w:p>
            <w:pPr>
              <w:jc w:val="center"/>
              <w:rPr>
                <w:rFonts w:ascii="宋体" w:hAnsi="宋体" w:eastAsia="宋体" w:cs="Times New Roman"/>
                <w:szCs w:val="24"/>
              </w:rPr>
            </w:pPr>
            <w:r>
              <w:rPr>
                <w:rFonts w:hint="eastAsia" w:ascii="宋体" w:hAnsi="宋体" w:eastAsia="宋体" w:cs="Times New Roman"/>
                <w:szCs w:val="24"/>
              </w:rPr>
              <w:t>学 生 数</w:t>
            </w:r>
          </w:p>
        </w:tc>
        <w:tc>
          <w:tcPr>
            <w:tcW w:w="2794" w:type="dxa"/>
            <w:gridSpan w:val="2"/>
            <w:vAlign w:val="center"/>
          </w:tcPr>
          <w:p>
            <w:pPr>
              <w:jc w:val="center"/>
              <w:rPr>
                <w:rFonts w:ascii="宋体" w:hAnsi="宋体" w:eastAsia="宋体" w:cs="Times New Roman"/>
                <w:szCs w:val="24"/>
              </w:rPr>
            </w:pPr>
          </w:p>
        </w:tc>
        <w:tc>
          <w:tcPr>
            <w:tcW w:w="709" w:type="dxa"/>
            <w:vAlign w:val="center"/>
          </w:tcPr>
          <w:p>
            <w:pPr>
              <w:jc w:val="center"/>
              <w:rPr>
                <w:rFonts w:ascii="宋体" w:hAnsi="宋体" w:eastAsia="宋体" w:cs="Times New Roman"/>
                <w:szCs w:val="24"/>
              </w:rPr>
            </w:pPr>
            <w:r>
              <w:rPr>
                <w:rFonts w:hint="eastAsia" w:ascii="宋体" w:hAnsi="宋体" w:eastAsia="宋体" w:cs="Times New Roman"/>
                <w:szCs w:val="24"/>
              </w:rPr>
              <w:t>实到人数</w:t>
            </w:r>
          </w:p>
        </w:tc>
        <w:tc>
          <w:tcPr>
            <w:tcW w:w="1224" w:type="dxa"/>
            <w:vAlign w:val="center"/>
          </w:tcPr>
          <w:p>
            <w:pPr>
              <w:jc w:val="center"/>
              <w:rPr>
                <w:rFonts w:ascii="宋体" w:hAnsi="宋体" w:eastAsia="宋体" w:cs="Times New Roman"/>
                <w:szCs w:val="24"/>
              </w:rPr>
            </w:pPr>
          </w:p>
        </w:tc>
        <w:tc>
          <w:tcPr>
            <w:tcW w:w="761" w:type="dxa"/>
            <w:gridSpan w:val="3"/>
            <w:vAlign w:val="center"/>
          </w:tcPr>
          <w:p>
            <w:pPr>
              <w:jc w:val="center"/>
              <w:rPr>
                <w:rFonts w:ascii="宋体" w:hAnsi="宋体" w:eastAsia="宋体" w:cs="Times New Roman"/>
                <w:szCs w:val="24"/>
              </w:rPr>
            </w:pPr>
            <w:r>
              <w:rPr>
                <w:rFonts w:hint="eastAsia" w:ascii="宋体" w:hAnsi="宋体" w:eastAsia="宋体" w:cs="Times New Roman"/>
                <w:szCs w:val="24"/>
              </w:rPr>
              <w:t>缺勤人数</w:t>
            </w:r>
          </w:p>
        </w:tc>
        <w:tc>
          <w:tcPr>
            <w:tcW w:w="2299" w:type="dxa"/>
            <w:gridSpan w:val="3"/>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70" w:type="dxa"/>
            <w:vMerge w:val="restart"/>
            <w:vAlign w:val="center"/>
          </w:tcPr>
          <w:p>
            <w:pPr>
              <w:jc w:val="center"/>
              <w:rPr>
                <w:rFonts w:ascii="宋体" w:hAnsi="宋体" w:eastAsia="宋体" w:cs="Times New Roman"/>
                <w:szCs w:val="24"/>
              </w:rPr>
            </w:pPr>
            <w:r>
              <w:rPr>
                <w:rFonts w:hint="eastAsia" w:ascii="宋体" w:hAnsi="宋体" w:eastAsia="宋体" w:cs="Times New Roman"/>
                <w:szCs w:val="24"/>
              </w:rPr>
              <w:t>主 讲 人</w:t>
            </w:r>
          </w:p>
        </w:tc>
        <w:tc>
          <w:tcPr>
            <w:tcW w:w="2794" w:type="dxa"/>
            <w:gridSpan w:val="2"/>
            <w:vAlign w:val="center"/>
          </w:tcPr>
          <w:p>
            <w:pPr>
              <w:rPr>
                <w:rFonts w:ascii="宋体" w:hAnsi="宋体" w:eastAsia="宋体" w:cs="Times New Roman"/>
                <w:szCs w:val="24"/>
              </w:rPr>
            </w:pPr>
            <w:r>
              <w:rPr>
                <w:rFonts w:hint="eastAsia" w:ascii="宋体" w:hAnsi="宋体" w:eastAsia="宋体" w:cs="Times New Roman"/>
                <w:szCs w:val="24"/>
              </w:rPr>
              <w:t>姓名：</w:t>
            </w:r>
          </w:p>
        </w:tc>
        <w:tc>
          <w:tcPr>
            <w:tcW w:w="709" w:type="dxa"/>
            <w:vAlign w:val="center"/>
          </w:tcPr>
          <w:p>
            <w:pPr>
              <w:jc w:val="center"/>
              <w:rPr>
                <w:rFonts w:ascii="宋体" w:hAnsi="宋体" w:eastAsia="宋体" w:cs="Times New Roman"/>
                <w:szCs w:val="24"/>
              </w:rPr>
            </w:pPr>
            <w:r>
              <w:rPr>
                <w:rFonts w:hint="eastAsia" w:ascii="宋体" w:hAnsi="宋体" w:eastAsia="宋体" w:cs="Times New Roman"/>
                <w:szCs w:val="24"/>
              </w:rPr>
              <w:t>日期</w:t>
            </w:r>
          </w:p>
        </w:tc>
        <w:tc>
          <w:tcPr>
            <w:tcW w:w="1224" w:type="dxa"/>
            <w:vAlign w:val="center"/>
          </w:tcPr>
          <w:p>
            <w:pPr>
              <w:jc w:val="center"/>
              <w:rPr>
                <w:rFonts w:ascii="宋体" w:hAnsi="宋体" w:eastAsia="宋体" w:cs="Times New Roman"/>
                <w:szCs w:val="24"/>
              </w:rPr>
            </w:pPr>
          </w:p>
        </w:tc>
        <w:tc>
          <w:tcPr>
            <w:tcW w:w="761" w:type="dxa"/>
            <w:gridSpan w:val="3"/>
            <w:vMerge w:val="restart"/>
            <w:vAlign w:val="center"/>
          </w:tcPr>
          <w:p>
            <w:pPr>
              <w:jc w:val="center"/>
              <w:rPr>
                <w:rFonts w:ascii="宋体" w:hAnsi="宋体" w:eastAsia="宋体" w:cs="Times New Roman"/>
                <w:szCs w:val="24"/>
              </w:rPr>
            </w:pPr>
            <w:r>
              <w:rPr>
                <w:rFonts w:hint="eastAsia" w:ascii="宋体" w:hAnsi="宋体" w:eastAsia="宋体" w:cs="Times New Roman"/>
                <w:szCs w:val="24"/>
              </w:rPr>
              <w:t>活动时间</w:t>
            </w:r>
          </w:p>
        </w:tc>
        <w:tc>
          <w:tcPr>
            <w:tcW w:w="2299" w:type="dxa"/>
            <w:gridSpan w:val="3"/>
            <w:vMerge w:val="restart"/>
            <w:vAlign w:val="center"/>
          </w:tcPr>
          <w:p>
            <w:pPr>
              <w:jc w:val="center"/>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70" w:type="dxa"/>
            <w:vMerge w:val="continue"/>
            <w:vAlign w:val="center"/>
          </w:tcPr>
          <w:p>
            <w:pPr>
              <w:jc w:val="center"/>
              <w:rPr>
                <w:rFonts w:ascii="宋体" w:hAnsi="宋体" w:eastAsia="宋体" w:cs="Times New Roman"/>
                <w:szCs w:val="24"/>
              </w:rPr>
            </w:pPr>
          </w:p>
        </w:tc>
        <w:tc>
          <w:tcPr>
            <w:tcW w:w="2794" w:type="dxa"/>
            <w:gridSpan w:val="2"/>
            <w:vAlign w:val="center"/>
          </w:tcPr>
          <w:p>
            <w:pPr>
              <w:rPr>
                <w:rFonts w:ascii="宋体" w:hAnsi="宋体" w:eastAsia="宋体" w:cs="Times New Roman"/>
                <w:szCs w:val="24"/>
              </w:rPr>
            </w:pPr>
            <w:r>
              <w:rPr>
                <w:rFonts w:hint="eastAsia" w:ascii="宋体" w:hAnsi="宋体" w:eastAsia="宋体" w:cs="Times New Roman"/>
                <w:szCs w:val="24"/>
              </w:rPr>
              <w:t>学号：</w:t>
            </w:r>
          </w:p>
        </w:tc>
        <w:tc>
          <w:tcPr>
            <w:tcW w:w="709" w:type="dxa"/>
            <w:vAlign w:val="center"/>
          </w:tcPr>
          <w:p>
            <w:pPr>
              <w:jc w:val="center"/>
              <w:rPr>
                <w:rFonts w:ascii="宋体" w:hAnsi="宋体" w:eastAsia="宋体" w:cs="Times New Roman"/>
                <w:szCs w:val="24"/>
              </w:rPr>
            </w:pPr>
            <w:r>
              <w:rPr>
                <w:rFonts w:hint="eastAsia" w:ascii="宋体" w:hAnsi="宋体" w:eastAsia="宋体" w:cs="Times New Roman"/>
                <w:szCs w:val="24"/>
              </w:rPr>
              <w:t>地点</w:t>
            </w:r>
          </w:p>
        </w:tc>
        <w:tc>
          <w:tcPr>
            <w:tcW w:w="1224" w:type="dxa"/>
            <w:vAlign w:val="center"/>
          </w:tcPr>
          <w:p>
            <w:pPr>
              <w:jc w:val="center"/>
              <w:rPr>
                <w:rFonts w:ascii="宋体" w:hAnsi="宋体" w:eastAsia="宋体" w:cs="Times New Roman"/>
                <w:szCs w:val="24"/>
              </w:rPr>
            </w:pPr>
          </w:p>
        </w:tc>
        <w:tc>
          <w:tcPr>
            <w:tcW w:w="761" w:type="dxa"/>
            <w:gridSpan w:val="3"/>
            <w:vMerge w:val="continue"/>
            <w:vAlign w:val="center"/>
          </w:tcPr>
          <w:p>
            <w:pPr>
              <w:jc w:val="center"/>
              <w:rPr>
                <w:rFonts w:ascii="宋体" w:hAnsi="宋体" w:eastAsia="宋体" w:cs="Times New Roman"/>
                <w:szCs w:val="24"/>
              </w:rPr>
            </w:pPr>
          </w:p>
        </w:tc>
        <w:tc>
          <w:tcPr>
            <w:tcW w:w="2299" w:type="dxa"/>
            <w:gridSpan w:val="3"/>
            <w:vMerge w:val="continue"/>
            <w:vAlign w:val="center"/>
          </w:tcPr>
          <w:p>
            <w:pPr>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4" w:hRule="atLeast"/>
          <w:jc w:val="center"/>
        </w:trPr>
        <w:tc>
          <w:tcPr>
            <w:tcW w:w="1170" w:type="dxa"/>
            <w:vAlign w:val="center"/>
          </w:tcPr>
          <w:p>
            <w:pPr>
              <w:jc w:val="center"/>
              <w:rPr>
                <w:rFonts w:ascii="宋体" w:hAnsi="宋体" w:eastAsia="宋体" w:cs="Times New Roman"/>
                <w:sz w:val="28"/>
                <w:szCs w:val="28"/>
              </w:rPr>
            </w:pPr>
            <w:r>
              <w:rPr>
                <w:rFonts w:hint="eastAsia" w:ascii="宋体" w:hAnsi="宋体" w:eastAsia="宋体" w:cs="Times New Roman"/>
                <w:sz w:val="28"/>
                <w:szCs w:val="28"/>
              </w:rPr>
              <w:t>主</w:t>
            </w:r>
          </w:p>
          <w:p>
            <w:pPr>
              <w:jc w:val="center"/>
              <w:rPr>
                <w:rFonts w:ascii="宋体" w:hAnsi="宋体" w:eastAsia="宋体" w:cs="Times New Roman"/>
                <w:sz w:val="28"/>
                <w:szCs w:val="28"/>
              </w:rPr>
            </w:pPr>
            <w:r>
              <w:rPr>
                <w:rFonts w:hint="eastAsia" w:ascii="宋体" w:hAnsi="宋体" w:eastAsia="宋体" w:cs="Times New Roman"/>
                <w:sz w:val="28"/>
                <w:szCs w:val="28"/>
              </w:rPr>
              <w:t>题</w:t>
            </w:r>
          </w:p>
          <w:p>
            <w:pPr>
              <w:jc w:val="center"/>
              <w:rPr>
                <w:rFonts w:ascii="宋体" w:hAnsi="宋体" w:eastAsia="宋体" w:cs="Times New Roman"/>
                <w:sz w:val="28"/>
                <w:szCs w:val="28"/>
              </w:rPr>
            </w:pPr>
            <w:r>
              <w:rPr>
                <w:rFonts w:hint="eastAsia" w:ascii="宋体" w:hAnsi="宋体" w:eastAsia="宋体" w:cs="Times New Roman"/>
                <w:sz w:val="28"/>
                <w:szCs w:val="28"/>
              </w:rPr>
              <w:t>班</w:t>
            </w:r>
          </w:p>
          <w:p>
            <w:pPr>
              <w:jc w:val="center"/>
              <w:rPr>
                <w:rFonts w:ascii="宋体" w:hAnsi="宋体" w:eastAsia="宋体" w:cs="Times New Roman"/>
                <w:sz w:val="28"/>
                <w:szCs w:val="28"/>
              </w:rPr>
            </w:pPr>
            <w:r>
              <w:rPr>
                <w:rFonts w:hint="eastAsia" w:ascii="宋体" w:hAnsi="宋体" w:eastAsia="宋体" w:cs="Times New Roman"/>
                <w:sz w:val="28"/>
                <w:szCs w:val="28"/>
              </w:rPr>
              <w:t>会</w:t>
            </w:r>
          </w:p>
          <w:p>
            <w:pPr>
              <w:jc w:val="center"/>
              <w:rPr>
                <w:rFonts w:ascii="宋体" w:hAnsi="宋体" w:eastAsia="宋体" w:cs="Times New Roman"/>
                <w:sz w:val="28"/>
                <w:szCs w:val="28"/>
              </w:rPr>
            </w:pPr>
            <w:r>
              <w:rPr>
                <w:rFonts w:hint="eastAsia" w:ascii="宋体" w:hAnsi="宋体" w:eastAsia="宋体" w:cs="Times New Roman"/>
                <w:sz w:val="28"/>
                <w:szCs w:val="28"/>
              </w:rPr>
              <w:t>简</w:t>
            </w:r>
          </w:p>
          <w:p>
            <w:pPr>
              <w:jc w:val="center"/>
              <w:rPr>
                <w:rFonts w:ascii="宋体" w:hAnsi="宋体" w:eastAsia="宋体" w:cs="Times New Roman"/>
                <w:szCs w:val="24"/>
              </w:rPr>
            </w:pPr>
            <w:r>
              <w:rPr>
                <w:rFonts w:hint="eastAsia" w:ascii="宋体" w:hAnsi="宋体" w:eastAsia="宋体" w:cs="Times New Roman"/>
                <w:sz w:val="28"/>
                <w:szCs w:val="28"/>
              </w:rPr>
              <w:t>介</w:t>
            </w:r>
          </w:p>
        </w:tc>
        <w:tc>
          <w:tcPr>
            <w:tcW w:w="7787" w:type="dxa"/>
            <w:gridSpan w:val="10"/>
            <w:vAlign w:val="center"/>
          </w:tcPr>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70" w:type="dxa"/>
            <w:vAlign w:val="center"/>
          </w:tcPr>
          <w:p>
            <w:pPr>
              <w:jc w:val="center"/>
              <w:rPr>
                <w:rFonts w:ascii="宋体" w:hAnsi="宋体" w:eastAsia="宋体" w:cs="Times New Roman"/>
                <w:szCs w:val="24"/>
              </w:rPr>
            </w:pPr>
            <w:r>
              <w:rPr>
                <w:rFonts w:hint="eastAsia" w:ascii="宋体" w:hAnsi="宋体" w:eastAsia="宋体" w:cs="Times New Roman"/>
                <w:szCs w:val="24"/>
              </w:rPr>
              <w:t>联系人</w:t>
            </w:r>
          </w:p>
        </w:tc>
        <w:tc>
          <w:tcPr>
            <w:tcW w:w="2003" w:type="dxa"/>
            <w:vAlign w:val="center"/>
          </w:tcPr>
          <w:p>
            <w:pPr>
              <w:jc w:val="center"/>
              <w:rPr>
                <w:rFonts w:ascii="宋体" w:hAnsi="宋体" w:eastAsia="宋体" w:cs="Times New Roman"/>
                <w:szCs w:val="24"/>
              </w:rPr>
            </w:pPr>
          </w:p>
        </w:tc>
        <w:tc>
          <w:tcPr>
            <w:tcW w:w="1500" w:type="dxa"/>
            <w:gridSpan w:val="2"/>
            <w:vAlign w:val="center"/>
          </w:tcPr>
          <w:p>
            <w:pPr>
              <w:jc w:val="center"/>
              <w:rPr>
                <w:rFonts w:ascii="宋体" w:hAnsi="宋体" w:eastAsia="宋体" w:cs="Times New Roman"/>
                <w:szCs w:val="24"/>
              </w:rPr>
            </w:pPr>
            <w:r>
              <w:rPr>
                <w:rFonts w:hint="eastAsia" w:ascii="宋体" w:hAnsi="宋体" w:eastAsia="宋体" w:cs="Times New Roman"/>
                <w:szCs w:val="24"/>
              </w:rPr>
              <w:t>联系电话</w:t>
            </w:r>
          </w:p>
        </w:tc>
        <w:tc>
          <w:tcPr>
            <w:tcW w:w="1843" w:type="dxa"/>
            <w:gridSpan w:val="3"/>
            <w:vAlign w:val="center"/>
          </w:tcPr>
          <w:p>
            <w:pPr>
              <w:jc w:val="center"/>
              <w:rPr>
                <w:rFonts w:ascii="宋体" w:hAnsi="宋体" w:eastAsia="宋体" w:cs="Times New Roman"/>
                <w:szCs w:val="24"/>
              </w:rPr>
            </w:pPr>
          </w:p>
        </w:tc>
        <w:tc>
          <w:tcPr>
            <w:tcW w:w="1182" w:type="dxa"/>
            <w:gridSpan w:val="3"/>
            <w:vAlign w:val="center"/>
          </w:tcPr>
          <w:p>
            <w:pPr>
              <w:jc w:val="center"/>
              <w:rPr>
                <w:rFonts w:ascii="宋体" w:hAnsi="宋体" w:eastAsia="宋体" w:cs="Times New Roman"/>
                <w:szCs w:val="24"/>
              </w:rPr>
            </w:pPr>
            <w:r>
              <w:rPr>
                <w:rFonts w:hint="eastAsia" w:ascii="宋体" w:hAnsi="宋体" w:eastAsia="宋体" w:cs="Times New Roman"/>
                <w:szCs w:val="24"/>
              </w:rPr>
              <w:t>报送日期</w:t>
            </w:r>
          </w:p>
        </w:tc>
        <w:tc>
          <w:tcPr>
            <w:tcW w:w="1259" w:type="dxa"/>
            <w:vAlign w:val="center"/>
          </w:tcPr>
          <w:p>
            <w:pPr>
              <w:jc w:val="center"/>
              <w:rPr>
                <w:rFonts w:ascii="宋体" w:hAnsi="宋体" w:eastAsia="宋体" w:cs="Times New Roman"/>
                <w:szCs w:val="24"/>
              </w:rPr>
            </w:pPr>
          </w:p>
        </w:tc>
      </w:tr>
    </w:tbl>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2</w:t>
      </w:r>
      <w:r>
        <w:rPr>
          <w:rFonts w:hint="eastAsia" w:ascii="仿宋" w:hAnsi="仿宋" w:eastAsia="仿宋"/>
          <w:sz w:val="30"/>
          <w:szCs w:val="30"/>
        </w:rPr>
        <w:t>：</w:t>
      </w:r>
    </w:p>
    <w:p>
      <w:pPr>
        <w:spacing w:line="480" w:lineRule="exact"/>
        <w:jc w:val="center"/>
        <w:rPr>
          <w:rFonts w:ascii="宋体" w:hAnsi="宋体" w:eastAsia="宋体"/>
          <w:b/>
          <w:sz w:val="32"/>
          <w:szCs w:val="32"/>
        </w:rPr>
      </w:pPr>
      <w:r>
        <w:rPr>
          <w:rFonts w:hint="eastAsia" w:ascii="宋体" w:hAnsi="宋体" w:eastAsia="宋体"/>
          <w:b/>
          <w:sz w:val="32"/>
          <w:szCs w:val="32"/>
          <w:lang w:val="en-US" w:eastAsia="zh-CN"/>
        </w:rPr>
        <w:t>参加反诈主题班会学生名单</w:t>
      </w:r>
      <w:r>
        <w:rPr>
          <w:rFonts w:hint="eastAsia" w:ascii="宋体" w:hAnsi="宋体" w:eastAsia="宋体"/>
          <w:b/>
          <w:sz w:val="32"/>
          <w:szCs w:val="32"/>
        </w:rPr>
        <w:t>确认表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33"/>
        <w:gridCol w:w="577"/>
        <w:gridCol w:w="709"/>
        <w:gridCol w:w="268"/>
        <w:gridCol w:w="707"/>
        <w:gridCol w:w="867"/>
        <w:gridCol w:w="851"/>
        <w:gridCol w:w="28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学院</w:t>
            </w:r>
          </w:p>
        </w:tc>
        <w:tc>
          <w:tcPr>
            <w:tcW w:w="2410" w:type="dxa"/>
            <w:gridSpan w:val="2"/>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r>
              <w:rPr>
                <w:rFonts w:hint="eastAsia" w:ascii="宋体" w:hAnsi="宋体" w:eastAsia="宋体"/>
                <w:sz w:val="24"/>
                <w:szCs w:val="24"/>
              </w:rPr>
              <w:t>班级</w:t>
            </w:r>
          </w:p>
        </w:tc>
        <w:tc>
          <w:tcPr>
            <w:tcW w:w="1842" w:type="dxa"/>
            <w:gridSpan w:val="3"/>
            <w:vAlign w:val="center"/>
          </w:tcPr>
          <w:p>
            <w:pPr>
              <w:jc w:val="center"/>
              <w:rPr>
                <w:rFonts w:ascii="宋体" w:hAnsi="宋体" w:eastAsia="宋体"/>
                <w:sz w:val="24"/>
                <w:szCs w:val="24"/>
              </w:rPr>
            </w:pPr>
          </w:p>
        </w:tc>
        <w:tc>
          <w:tcPr>
            <w:tcW w:w="1134" w:type="dxa"/>
            <w:gridSpan w:val="2"/>
            <w:vAlign w:val="center"/>
          </w:tcPr>
          <w:p>
            <w:pPr>
              <w:jc w:val="center"/>
              <w:rPr>
                <w:rFonts w:ascii="宋体" w:hAnsi="宋体" w:eastAsia="宋体"/>
                <w:sz w:val="24"/>
                <w:szCs w:val="24"/>
              </w:rPr>
            </w:pPr>
            <w:r>
              <w:rPr>
                <w:rFonts w:hint="eastAsia" w:ascii="宋体" w:hAnsi="宋体" w:eastAsia="宋体"/>
                <w:sz w:val="24"/>
                <w:szCs w:val="24"/>
              </w:rPr>
              <w:t>主讲人</w:t>
            </w:r>
          </w:p>
        </w:tc>
        <w:tc>
          <w:tcPr>
            <w:tcW w:w="149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833" w:type="dxa"/>
            <w:vAlign w:val="center"/>
          </w:tcPr>
          <w:p>
            <w:pPr>
              <w:jc w:val="center"/>
              <w:rPr>
                <w:rFonts w:ascii="宋体" w:hAnsi="宋体" w:eastAsia="宋体"/>
                <w:sz w:val="24"/>
                <w:szCs w:val="24"/>
              </w:rPr>
            </w:pPr>
            <w:r>
              <w:rPr>
                <w:rFonts w:hint="eastAsia" w:ascii="宋体" w:hAnsi="宋体" w:eastAsia="宋体"/>
                <w:sz w:val="24"/>
                <w:szCs w:val="24"/>
              </w:rPr>
              <w:t>姓名</w:t>
            </w:r>
          </w:p>
        </w:tc>
        <w:tc>
          <w:tcPr>
            <w:tcW w:w="1554" w:type="dxa"/>
            <w:gridSpan w:val="3"/>
            <w:vAlign w:val="center"/>
          </w:tcPr>
          <w:p>
            <w:pPr>
              <w:jc w:val="center"/>
              <w:rPr>
                <w:rFonts w:ascii="宋体" w:hAnsi="宋体" w:eastAsia="宋体"/>
                <w:sz w:val="24"/>
                <w:szCs w:val="24"/>
              </w:rPr>
            </w:pPr>
            <w:r>
              <w:rPr>
                <w:rFonts w:hint="eastAsia" w:ascii="宋体" w:hAnsi="宋体" w:eastAsia="宋体"/>
                <w:sz w:val="24"/>
                <w:szCs w:val="24"/>
              </w:rPr>
              <w:t>学号</w:t>
            </w:r>
          </w:p>
        </w:tc>
        <w:tc>
          <w:tcPr>
            <w:tcW w:w="70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718" w:type="dxa"/>
            <w:gridSpan w:val="2"/>
            <w:vAlign w:val="center"/>
          </w:tcPr>
          <w:p>
            <w:pPr>
              <w:jc w:val="center"/>
              <w:rPr>
                <w:rFonts w:ascii="宋体" w:hAnsi="宋体" w:eastAsia="宋体"/>
                <w:sz w:val="24"/>
                <w:szCs w:val="24"/>
              </w:rPr>
            </w:pPr>
            <w:r>
              <w:rPr>
                <w:rFonts w:hint="eastAsia" w:ascii="宋体" w:hAnsi="宋体" w:eastAsia="宋体"/>
                <w:sz w:val="24"/>
                <w:szCs w:val="24"/>
              </w:rPr>
              <w:t>姓名</w:t>
            </w:r>
          </w:p>
        </w:tc>
        <w:tc>
          <w:tcPr>
            <w:tcW w:w="1780" w:type="dxa"/>
            <w:gridSpan w:val="2"/>
            <w:vAlign w:val="center"/>
          </w:tcPr>
          <w:p>
            <w:pPr>
              <w:jc w:val="center"/>
              <w:rPr>
                <w:rFonts w:ascii="宋体" w:hAnsi="宋体" w:eastAsia="宋体"/>
                <w:sz w:val="24"/>
                <w:szCs w:val="24"/>
              </w:rPr>
            </w:pPr>
            <w:r>
              <w:rPr>
                <w:rFonts w:hint="eastAsia" w:ascii="宋体" w:hAnsi="宋体" w:eastAsia="宋体"/>
                <w:sz w:val="24"/>
                <w:szCs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8</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9</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5</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0</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4</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5</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6</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7</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8</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9</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0</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6</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7</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8</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9</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p>
        </w:tc>
        <w:tc>
          <w:tcPr>
            <w:tcW w:w="1833" w:type="dxa"/>
            <w:vAlign w:val="center"/>
          </w:tcPr>
          <w:p>
            <w:pPr>
              <w:jc w:val="center"/>
              <w:rPr>
                <w:rFonts w:ascii="宋体" w:hAnsi="宋体" w:eastAsia="宋体"/>
                <w:sz w:val="24"/>
                <w:szCs w:val="24"/>
              </w:rPr>
            </w:pPr>
          </w:p>
        </w:tc>
        <w:tc>
          <w:tcPr>
            <w:tcW w:w="1554" w:type="dxa"/>
            <w:gridSpan w:val="3"/>
            <w:vAlign w:val="center"/>
          </w:tcPr>
          <w:p>
            <w:pPr>
              <w:jc w:val="center"/>
              <w:rPr>
                <w:rFonts w:ascii="宋体" w:hAnsi="宋体" w:eastAsia="宋体"/>
                <w:sz w:val="24"/>
                <w:szCs w:val="24"/>
              </w:rPr>
            </w:pPr>
          </w:p>
        </w:tc>
        <w:tc>
          <w:tcPr>
            <w:tcW w:w="707" w:type="dxa"/>
            <w:vAlign w:val="center"/>
          </w:tcPr>
          <w:p>
            <w:pPr>
              <w:jc w:val="center"/>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0</w:t>
            </w:r>
          </w:p>
        </w:tc>
        <w:tc>
          <w:tcPr>
            <w:tcW w:w="1718" w:type="dxa"/>
            <w:gridSpan w:val="2"/>
            <w:vAlign w:val="center"/>
          </w:tcPr>
          <w:p>
            <w:pPr>
              <w:jc w:val="center"/>
              <w:rPr>
                <w:rFonts w:ascii="宋体" w:hAnsi="宋体" w:eastAsia="宋体"/>
                <w:sz w:val="24"/>
                <w:szCs w:val="24"/>
              </w:rPr>
            </w:pPr>
          </w:p>
        </w:tc>
        <w:tc>
          <w:tcPr>
            <w:tcW w:w="1780" w:type="dxa"/>
            <w:gridSpan w:val="2"/>
            <w:vAlign w:val="center"/>
          </w:tcPr>
          <w:p>
            <w:pPr>
              <w:jc w:val="center"/>
              <w:rPr>
                <w:rFonts w:ascii="宋体" w:hAnsi="宋体" w:eastAsia="宋体"/>
                <w:sz w:val="24"/>
                <w:szCs w:val="24"/>
              </w:rPr>
            </w:pPr>
          </w:p>
        </w:tc>
      </w:tr>
    </w:tbl>
    <w:p>
      <w:pPr>
        <w:ind w:firstLine="450" w:firstLineChars="150"/>
        <w:rPr>
          <w:rFonts w:ascii="仿宋" w:hAnsi="仿宋" w:eastAsia="仿宋"/>
          <w:sz w:val="30"/>
          <w:szCs w:val="30"/>
        </w:rPr>
      </w:pPr>
      <w:r>
        <w:rPr>
          <w:rFonts w:hint="eastAsia" w:ascii="仿宋" w:hAnsi="仿宋" w:eastAsia="仿宋"/>
          <w:sz w:val="30"/>
          <w:szCs w:val="30"/>
        </w:rPr>
        <w:t xml:space="preserve">辅导员： </w:t>
      </w:r>
      <w:r>
        <w:rPr>
          <w:rFonts w:ascii="仿宋" w:hAnsi="仿宋" w:eastAsia="仿宋"/>
          <w:sz w:val="30"/>
          <w:szCs w:val="30"/>
        </w:rPr>
        <w:t xml:space="preserve">                     </w:t>
      </w:r>
      <w:r>
        <w:rPr>
          <w:rFonts w:hint="eastAsia" w:ascii="仿宋" w:hAnsi="仿宋" w:eastAsia="仿宋"/>
          <w:sz w:val="30"/>
          <w:szCs w:val="30"/>
        </w:rPr>
        <w:t>日期：</w:t>
      </w:r>
    </w:p>
    <w:p>
      <w:pPr>
        <w:rPr>
          <w:rFonts w:ascii="仿宋" w:hAnsi="仿宋" w:eastAsia="仿宋"/>
          <w:sz w:val="30"/>
          <w:szCs w:val="30"/>
        </w:rPr>
      </w:pPr>
      <w:r>
        <w:rPr>
          <w:rFonts w:hint="eastAsia" w:ascii="仿宋" w:hAnsi="仿宋" w:eastAsia="仿宋"/>
          <w:sz w:val="30"/>
          <w:szCs w:val="30"/>
        </w:rPr>
        <w:t>附件3：</w:t>
      </w:r>
    </w:p>
    <w:p>
      <w:pPr>
        <w:spacing w:line="420" w:lineRule="exact"/>
        <w:jc w:val="center"/>
        <w:rPr>
          <w:rFonts w:ascii="黑体" w:hAnsi="黑体" w:eastAsia="黑体"/>
          <w:b/>
          <w:sz w:val="32"/>
          <w:szCs w:val="24"/>
        </w:rPr>
      </w:pPr>
      <w:r>
        <w:rPr>
          <w:rFonts w:hint="eastAsia" w:ascii="黑体" w:hAnsi="黑体" w:eastAsia="黑体"/>
          <w:b/>
          <w:sz w:val="32"/>
          <w:szCs w:val="24"/>
        </w:rPr>
        <w:t>202</w:t>
      </w:r>
      <w:r>
        <w:rPr>
          <w:rFonts w:hint="default" w:ascii="黑体" w:hAnsi="黑体" w:eastAsia="黑体"/>
          <w:b/>
          <w:sz w:val="32"/>
          <w:szCs w:val="24"/>
        </w:rPr>
        <w:t>3</w:t>
      </w:r>
      <w:r>
        <w:rPr>
          <w:rFonts w:hint="eastAsia" w:ascii="黑体" w:hAnsi="黑体" w:eastAsia="黑体"/>
          <w:b/>
          <w:sz w:val="32"/>
          <w:szCs w:val="24"/>
        </w:rPr>
        <w:t>级班级安全员反诈安全主题班会主持词</w:t>
      </w:r>
    </w:p>
    <w:p>
      <w:pPr>
        <w:spacing w:line="420" w:lineRule="exact"/>
        <w:rPr>
          <w:rFonts w:ascii="宋体" w:hAnsi="宋体" w:eastAsia="宋体"/>
          <w:sz w:val="28"/>
          <w:szCs w:val="21"/>
        </w:rPr>
      </w:pPr>
      <w:r>
        <w:rPr>
          <w:rFonts w:hint="eastAsia" w:ascii="宋体" w:hAnsi="宋体" w:eastAsia="宋体"/>
          <w:sz w:val="28"/>
          <w:szCs w:val="21"/>
        </w:rPr>
        <w:t>各位同学：</w:t>
      </w:r>
    </w:p>
    <w:p>
      <w:pPr>
        <w:spacing w:line="420" w:lineRule="exact"/>
        <w:ind w:firstLine="560" w:firstLineChars="200"/>
        <w:rPr>
          <w:rFonts w:hint="default" w:ascii="宋体" w:hAnsi="宋体" w:eastAsia="宋体"/>
          <w:sz w:val="28"/>
          <w:szCs w:val="21"/>
        </w:rPr>
      </w:pPr>
      <w:r>
        <w:rPr>
          <w:rFonts w:hint="eastAsia" w:ascii="宋体" w:hAnsi="宋体" w:eastAsia="宋体"/>
          <w:sz w:val="28"/>
          <w:szCs w:val="21"/>
        </w:rPr>
        <w:t>【背景】当前电信网络诈骗手段不断翻新、诈骗技术不断升级，诈骗案件屡见不鲜，作为在校大学生也深受其害，有的受害大学生还未走出校门，已背负巨额债务，给相关受害人及家庭带来了沉重负担。以我校为例，</w:t>
      </w:r>
      <w:r>
        <w:rPr>
          <w:rFonts w:hint="eastAsia" w:ascii="宋体" w:hAnsi="宋体" w:eastAsia="宋体"/>
          <w:sz w:val="28"/>
          <w:szCs w:val="21"/>
          <w:lang w:val="en-US" w:eastAsia="zh-CN"/>
        </w:rPr>
        <w:t>202</w:t>
      </w:r>
      <w:r>
        <w:rPr>
          <w:rFonts w:hint="default" w:ascii="宋体" w:hAnsi="宋体" w:eastAsia="宋体"/>
          <w:sz w:val="28"/>
          <w:szCs w:val="21"/>
          <w:lang w:eastAsia="zh-CN"/>
        </w:rPr>
        <w:t>4</w:t>
      </w:r>
      <w:r>
        <w:rPr>
          <w:rFonts w:hint="eastAsia" w:ascii="宋体" w:hAnsi="宋体" w:eastAsia="宋体"/>
          <w:sz w:val="28"/>
          <w:szCs w:val="21"/>
          <w:lang w:val="en-US" w:eastAsia="zh-CN"/>
        </w:rPr>
        <w:t>年1月</w:t>
      </w:r>
      <w:r>
        <w:rPr>
          <w:rFonts w:hint="default" w:ascii="宋体" w:hAnsi="宋体" w:eastAsia="宋体"/>
          <w:sz w:val="28"/>
          <w:szCs w:val="21"/>
          <w:lang w:eastAsia="zh-CN"/>
        </w:rPr>
        <w:t>1日</w:t>
      </w:r>
      <w:r>
        <w:rPr>
          <w:rFonts w:hint="eastAsia" w:ascii="宋体" w:hAnsi="宋体" w:eastAsia="宋体"/>
          <w:sz w:val="28"/>
          <w:szCs w:val="21"/>
          <w:lang w:val="en-US" w:eastAsia="zh-CN"/>
        </w:rPr>
        <w:t>至2024年</w:t>
      </w:r>
      <w:r>
        <w:rPr>
          <w:rFonts w:hint="default" w:ascii="宋体" w:hAnsi="宋体" w:eastAsia="宋体"/>
          <w:sz w:val="28"/>
          <w:szCs w:val="21"/>
          <w:lang w:eastAsia="zh-CN"/>
        </w:rPr>
        <w:t>5</w:t>
      </w:r>
      <w:r>
        <w:rPr>
          <w:rFonts w:hint="eastAsia" w:ascii="宋体" w:hAnsi="宋体" w:eastAsia="宋体"/>
          <w:sz w:val="28"/>
          <w:szCs w:val="21"/>
          <w:lang w:val="en-US" w:eastAsia="zh-CN"/>
        </w:rPr>
        <w:t>月</w:t>
      </w:r>
      <w:r>
        <w:rPr>
          <w:rFonts w:hint="default" w:ascii="宋体" w:hAnsi="宋体" w:eastAsia="宋体"/>
          <w:sz w:val="28"/>
          <w:szCs w:val="21"/>
          <w:lang w:eastAsia="zh-CN"/>
        </w:rPr>
        <w:t>20</w:t>
      </w:r>
      <w:r>
        <w:rPr>
          <w:rFonts w:hint="eastAsia" w:ascii="宋体" w:hAnsi="宋体" w:eastAsia="宋体"/>
          <w:sz w:val="28"/>
          <w:szCs w:val="21"/>
          <w:lang w:val="en-US" w:eastAsia="zh-CN"/>
        </w:rPr>
        <w:t>日共接</w:t>
      </w:r>
      <w:r>
        <w:rPr>
          <w:rFonts w:hint="default" w:ascii="宋体" w:hAnsi="宋体" w:eastAsia="宋体"/>
          <w:sz w:val="28"/>
          <w:szCs w:val="21"/>
          <w:lang w:eastAsia="zh-CN"/>
        </w:rPr>
        <w:t>报</w:t>
      </w:r>
      <w:r>
        <w:rPr>
          <w:rFonts w:hint="eastAsia" w:ascii="宋体" w:hAnsi="宋体" w:eastAsia="宋体"/>
          <w:sz w:val="28"/>
          <w:szCs w:val="21"/>
          <w:lang w:val="en-US" w:eastAsia="zh-CN"/>
        </w:rPr>
        <w:t>诈骗案件</w:t>
      </w:r>
      <w:r>
        <w:rPr>
          <w:rFonts w:hint="default" w:ascii="宋体" w:hAnsi="宋体" w:eastAsia="宋体"/>
          <w:sz w:val="28"/>
          <w:szCs w:val="21"/>
          <w:lang w:eastAsia="zh-CN"/>
        </w:rPr>
        <w:t>43</w:t>
      </w:r>
      <w:r>
        <w:rPr>
          <w:rFonts w:hint="eastAsia" w:ascii="宋体" w:hAnsi="宋体" w:eastAsia="宋体"/>
          <w:sz w:val="28"/>
          <w:szCs w:val="21"/>
          <w:lang w:val="en-US" w:eastAsia="zh-CN"/>
        </w:rPr>
        <w:t>起，损失金额合计</w:t>
      </w:r>
      <w:r>
        <w:rPr>
          <w:rFonts w:hint="default" w:ascii="宋体" w:hAnsi="宋体" w:eastAsia="宋体"/>
          <w:sz w:val="28"/>
          <w:szCs w:val="21"/>
          <w:lang w:eastAsia="zh-CN"/>
        </w:rPr>
        <w:t>255419</w:t>
      </w:r>
      <w:r>
        <w:rPr>
          <w:rFonts w:hint="eastAsia" w:ascii="宋体" w:hAnsi="宋体" w:eastAsia="宋体"/>
          <w:sz w:val="28"/>
          <w:szCs w:val="21"/>
          <w:lang w:val="en-US" w:eastAsia="zh-CN"/>
        </w:rPr>
        <w:t>元</w:t>
      </w:r>
      <w:r>
        <w:rPr>
          <w:rFonts w:hint="eastAsia" w:ascii="宋体" w:hAnsi="宋体" w:eastAsia="宋体"/>
          <w:sz w:val="28"/>
          <w:szCs w:val="21"/>
        </w:rPr>
        <w:t>。</w:t>
      </w:r>
      <w:r>
        <w:rPr>
          <w:rFonts w:hint="default" w:ascii="宋体" w:hAnsi="宋体" w:eastAsia="宋体"/>
          <w:sz w:val="28"/>
          <w:szCs w:val="21"/>
          <w:lang w:eastAsia="zh-CN"/>
        </w:rPr>
        <w:t>从发案数看，发案数较高的诈骗案件有买卖游戏账号、装备类13起，网络购物类9起，兼职刷单类8起，网络招嫖类6起，冒充熟人类4起</w:t>
      </w:r>
      <w:r>
        <w:rPr>
          <w:rFonts w:hint="eastAsia" w:ascii="宋体" w:hAnsi="宋体" w:eastAsia="宋体"/>
          <w:sz w:val="28"/>
          <w:szCs w:val="21"/>
          <w:lang w:eastAsia="zh-CN"/>
        </w:rPr>
        <w:t>。</w:t>
      </w:r>
      <w:r>
        <w:rPr>
          <w:rFonts w:hint="default" w:ascii="宋体" w:hAnsi="宋体" w:eastAsia="宋体"/>
          <w:sz w:val="28"/>
          <w:szCs w:val="21"/>
          <w:lang w:eastAsia="zh-CN"/>
        </w:rPr>
        <w:t>从案件损失金额来看，损失金额较大的诈骗案件有网络招嫖类149853元，买卖游戏账号、装备类38329元，兼职刷单类34921元，虚假中奖类13767元，网络购物类10926元。从各年级发案情况来看，2023级发案数最多，共有20起，2022级发案数10起、2021级发案数7起、2020级发案数6起。</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【特点】随着信息技术的发展，网络诈骗案件越来越精准，呈现“私人定制”，大学生</w:t>
      </w:r>
      <w:r>
        <w:rPr>
          <w:rFonts w:hint="eastAsia" w:ascii="宋体" w:hAnsi="宋体" w:eastAsia="宋体"/>
          <w:sz w:val="28"/>
          <w:szCs w:val="21"/>
          <w:lang w:eastAsia="zh-CN"/>
        </w:rPr>
        <w:t>已成</w:t>
      </w:r>
      <w:r>
        <w:rPr>
          <w:rFonts w:hint="eastAsia" w:ascii="宋体" w:hAnsi="宋体" w:eastAsia="宋体"/>
          <w:sz w:val="28"/>
          <w:szCs w:val="21"/>
        </w:rPr>
        <w:t>诈骗案件的高频受害群体。据了解，诈骗分子中不少就是00后，他们对大学生的生活习惯了如指掌，在实施诈骗前针对大学生也进行了深入的分析和研究，他们针对大学生的兼职、交友、购物、娱乐、培训、消费借贷等一系列社会活动进行了研究，并制定了各类诈骗套路。从我校近</w:t>
      </w:r>
      <w:r>
        <w:rPr>
          <w:rFonts w:hint="eastAsia" w:ascii="宋体" w:hAnsi="宋体" w:eastAsia="宋体"/>
          <w:sz w:val="28"/>
          <w:szCs w:val="21"/>
          <w:lang w:val="en-US" w:eastAsia="zh-CN"/>
        </w:rPr>
        <w:t>期</w:t>
      </w:r>
      <w:r>
        <w:rPr>
          <w:rFonts w:hint="eastAsia" w:ascii="宋体" w:hAnsi="宋体" w:eastAsia="宋体"/>
          <w:sz w:val="28"/>
          <w:szCs w:val="21"/>
        </w:rPr>
        <w:t>校园诈骗案件案发分析看，</w:t>
      </w:r>
      <w:r>
        <w:rPr>
          <w:rFonts w:hint="eastAsia" w:ascii="宋体" w:hAnsi="宋体" w:eastAsia="宋体"/>
          <w:b/>
          <w:bCs/>
          <w:sz w:val="28"/>
          <w:szCs w:val="21"/>
          <w:u w:val="single"/>
        </w:rPr>
        <w:t>兼职刷单、买卖游戏账号、冒充好友借钱、</w:t>
      </w:r>
      <w:r>
        <w:rPr>
          <w:rFonts w:hint="eastAsia" w:ascii="宋体" w:hAnsi="宋体" w:eastAsia="宋体"/>
          <w:b/>
          <w:bCs/>
          <w:sz w:val="28"/>
          <w:szCs w:val="21"/>
          <w:u w:val="single"/>
          <w:lang w:val="en-US" w:eastAsia="zh-CN"/>
        </w:rPr>
        <w:t>网络招嫖、冒充</w:t>
      </w:r>
      <w:r>
        <w:rPr>
          <w:rFonts w:hint="eastAsia" w:ascii="宋体" w:hAnsi="宋体" w:eastAsia="宋体"/>
          <w:b/>
          <w:bCs/>
          <w:sz w:val="28"/>
          <w:szCs w:val="21"/>
          <w:u w:val="single"/>
        </w:rPr>
        <w:t>电商平台客服、网络购物类诈骗依然是我校学生受骗的主要类型。</w:t>
      </w:r>
    </w:p>
    <w:p>
      <w:pPr>
        <w:spacing w:line="420" w:lineRule="exact"/>
        <w:ind w:firstLine="560" w:firstLineChars="200"/>
        <w:rPr>
          <w:rFonts w:hint="eastAsia" w:ascii="宋体" w:hAnsi="宋体" w:eastAsia="宋体"/>
          <w:sz w:val="28"/>
          <w:szCs w:val="21"/>
        </w:rPr>
      </w:pPr>
      <w:r>
        <w:rPr>
          <w:rFonts w:hint="eastAsia" w:ascii="宋体" w:hAnsi="宋体" w:eastAsia="宋体"/>
          <w:sz w:val="28"/>
          <w:szCs w:val="21"/>
        </w:rPr>
        <w:t>【关注1】随着诈骗手段不断翻新，新型诈骗手法崭露头角，特别是</w:t>
      </w:r>
      <w:r>
        <w:rPr>
          <w:rFonts w:hint="eastAsia" w:ascii="宋体" w:hAnsi="宋体" w:eastAsia="宋体"/>
          <w:b/>
          <w:bCs/>
          <w:sz w:val="28"/>
          <w:szCs w:val="21"/>
          <w:u w:val="single"/>
        </w:rPr>
        <w:t>买卖游戏账号、</w:t>
      </w:r>
      <w:r>
        <w:rPr>
          <w:rFonts w:hint="eastAsia" w:ascii="宋体" w:hAnsi="宋体" w:eastAsia="宋体"/>
          <w:b/>
          <w:bCs/>
          <w:sz w:val="28"/>
          <w:szCs w:val="21"/>
          <w:u w:val="single"/>
          <w:lang w:val="en-US" w:eastAsia="zh-CN"/>
        </w:rPr>
        <w:t>装备类诈骗</w:t>
      </w:r>
      <w:r>
        <w:rPr>
          <w:rFonts w:hint="eastAsia" w:ascii="宋体" w:hAnsi="宋体" w:eastAsia="宋体"/>
          <w:sz w:val="28"/>
          <w:szCs w:val="21"/>
        </w:rPr>
        <w:t>，诈骗信息量大，迷惑性强。骗子声称可低价代练游戏账号等级或装备，从而获取玩家游戏密码并要求玩家先行支付部分费用</w:t>
      </w:r>
      <w:r>
        <w:rPr>
          <w:rFonts w:hint="eastAsia" w:ascii="宋体" w:hAnsi="宋体" w:eastAsia="宋体"/>
          <w:sz w:val="28"/>
          <w:szCs w:val="21"/>
          <w:lang w:eastAsia="zh-CN"/>
        </w:rPr>
        <w:t>；</w:t>
      </w:r>
      <w:r>
        <w:rPr>
          <w:rFonts w:hint="eastAsia" w:ascii="宋体" w:hAnsi="宋体" w:eastAsia="宋体"/>
          <w:sz w:val="28"/>
          <w:szCs w:val="21"/>
          <w:lang w:val="en-US" w:eastAsia="zh-CN"/>
        </w:rPr>
        <w:t>或</w:t>
      </w:r>
      <w:r>
        <w:rPr>
          <w:rFonts w:hint="eastAsia" w:ascii="宋体" w:hAnsi="宋体" w:eastAsia="宋体"/>
          <w:sz w:val="28"/>
          <w:szCs w:val="21"/>
        </w:rPr>
        <w:t>以低价出售“游戏账号、装备、游戏币”为诱饵吸引受害人，后提出通过第三方平台进行转账汇款；</w:t>
      </w:r>
      <w:r>
        <w:rPr>
          <w:rFonts w:hint="eastAsia" w:ascii="宋体" w:hAnsi="宋体" w:eastAsia="宋体"/>
          <w:sz w:val="28"/>
          <w:szCs w:val="21"/>
          <w:lang w:val="en-US" w:eastAsia="zh-CN"/>
        </w:rPr>
        <w:t>还有骗子</w:t>
      </w:r>
      <w:r>
        <w:rPr>
          <w:rFonts w:hint="eastAsia" w:ascii="宋体" w:hAnsi="宋体" w:eastAsia="宋体"/>
          <w:sz w:val="28"/>
          <w:szCs w:val="21"/>
        </w:rPr>
        <w:t>以高价收购玩家高等级游戏账号为名，诱使玩家登录钓鱼网站或虚假交易网站进行交易</w:t>
      </w:r>
      <w:r>
        <w:rPr>
          <w:rFonts w:hint="eastAsia" w:ascii="宋体" w:hAnsi="宋体" w:eastAsia="宋体"/>
          <w:sz w:val="28"/>
          <w:szCs w:val="21"/>
          <w:lang w:val="en-US" w:eastAsia="zh-CN"/>
        </w:rPr>
        <w:t>等</w:t>
      </w:r>
      <w:r>
        <w:rPr>
          <w:rFonts w:hint="eastAsia" w:ascii="宋体" w:hAnsi="宋体" w:eastAsia="宋体"/>
          <w:sz w:val="28"/>
          <w:szCs w:val="21"/>
        </w:rPr>
        <w:t>方式对学生进行诈骗，使众多涉世未深的学生</w:t>
      </w:r>
      <w:r>
        <w:rPr>
          <w:rFonts w:hint="eastAsia" w:ascii="宋体" w:hAnsi="宋体" w:eastAsia="宋体"/>
          <w:sz w:val="28"/>
          <w:szCs w:val="21"/>
          <w:lang w:val="en-US" w:eastAsia="zh-CN"/>
        </w:rPr>
        <w:t>赔了账号/装备又赔钱</w:t>
      </w:r>
      <w:r>
        <w:rPr>
          <w:rFonts w:hint="eastAsia" w:ascii="宋体" w:hAnsi="宋体" w:eastAsia="宋体"/>
          <w:sz w:val="28"/>
          <w:szCs w:val="21"/>
        </w:rPr>
        <w:t>。</w:t>
      </w:r>
    </w:p>
    <w:p>
      <w:pPr>
        <w:spacing w:line="420" w:lineRule="exact"/>
        <w:jc w:val="both"/>
        <w:rPr>
          <w:rFonts w:hint="default" w:ascii="宋体" w:hAnsi="宋体" w:eastAsia="宋体"/>
          <w:sz w:val="28"/>
          <w:szCs w:val="21"/>
        </w:rPr>
      </w:pPr>
      <w:r>
        <w:rPr>
          <w:rFonts w:hint="eastAsia" w:ascii="宋体" w:hAnsi="宋体" w:eastAsia="宋体"/>
          <w:sz w:val="28"/>
          <w:szCs w:val="21"/>
        </w:rPr>
        <w:t>【关注2】还需要同学们注意防范新型“裸聊敲诈”案件，犯罪分子以“美女视频裸聊”为幌子，诱导受害人进行视频裸聊，并对“裸聊”过程进行截图录屏，之后以公开传播“裸聊”视频、图片为要挟，反复对受害人进行敲诈勒索。</w:t>
      </w:r>
      <w:r>
        <w:rPr>
          <w:rFonts w:hint="eastAsia" w:ascii="宋体" w:hAnsi="宋体" w:eastAsia="宋体"/>
          <w:b/>
          <w:bCs/>
          <w:sz w:val="28"/>
          <w:szCs w:val="21"/>
          <w:u w:val="single"/>
        </w:rPr>
        <w:t>而诈骗分子除了使用传统的购物刷单诈骗外，还会以点赞、关注、刷视频、刷流水或将以上内容作为诱骗受害人达成交友招嫖、投资赌博的前置任务条件，实际上还是刷单诈骗！这些新型诈骗手法迷惑性极强，稍有不慎就容易踩坑被骗！</w:t>
      </w:r>
      <w:r>
        <w:rPr>
          <w:rFonts w:hint="default" w:ascii="宋体" w:hAnsi="宋体" w:eastAsia="宋体"/>
          <w:sz w:val="28"/>
          <w:szCs w:val="21"/>
        </w:rPr>
        <w:t>为了增强同学们的安全防范意识，提高识骗防骗能力，下面</w:t>
      </w:r>
      <w:r>
        <w:rPr>
          <w:rFonts w:hint="eastAsia" w:ascii="宋体" w:hAnsi="宋体" w:eastAsia="宋体"/>
          <w:sz w:val="28"/>
          <w:szCs w:val="21"/>
          <w:lang w:val="en-US" w:eastAsia="zh-CN"/>
        </w:rPr>
        <w:t>进入分组讨论环节。</w:t>
      </w:r>
      <w:r>
        <w:rPr>
          <w:rFonts w:hint="default" w:ascii="宋体" w:hAnsi="宋体" w:eastAsia="宋体"/>
          <w:sz w:val="28"/>
          <w:szCs w:val="21"/>
        </w:rPr>
        <w:t>请各位同学自选一种诈骗类型进行分组讨论，可以分享自己遇到过的诈骗事件，讨论完后各组选派代表交流发言。</w:t>
      </w:r>
    </w:p>
    <w:p>
      <w:pPr>
        <w:spacing w:line="420" w:lineRule="exact"/>
        <w:jc w:val="both"/>
        <w:rPr>
          <w:rFonts w:hint="default" w:ascii="宋体" w:hAnsi="宋体" w:eastAsia="宋体"/>
          <w:sz w:val="28"/>
          <w:szCs w:val="21"/>
        </w:rPr>
      </w:pPr>
    </w:p>
    <w:p>
      <w:pPr>
        <w:spacing w:line="420" w:lineRule="exact"/>
        <w:jc w:val="center"/>
        <w:rPr>
          <w:rFonts w:hint="default" w:ascii="宋体" w:hAnsi="宋体" w:eastAsia="宋体"/>
          <w:sz w:val="28"/>
          <w:szCs w:val="21"/>
        </w:rPr>
      </w:pPr>
      <w:r>
        <w:rPr>
          <w:rFonts w:hint="default" w:ascii="宋体" w:hAnsi="宋体" w:eastAsia="宋体"/>
          <w:sz w:val="28"/>
          <w:szCs w:val="21"/>
        </w:rPr>
        <w:t>（分组讨论环节）</w:t>
      </w:r>
    </w:p>
    <w:p>
      <w:pPr>
        <w:spacing w:line="420" w:lineRule="exact"/>
        <w:jc w:val="both"/>
        <w:rPr>
          <w:rFonts w:hint="default" w:ascii="宋体" w:hAnsi="宋体" w:eastAsia="宋体"/>
          <w:sz w:val="28"/>
          <w:szCs w:val="21"/>
        </w:rPr>
      </w:pPr>
    </w:p>
    <w:p>
      <w:pPr>
        <w:spacing w:line="420" w:lineRule="exact"/>
        <w:ind w:firstLine="560" w:firstLineChars="200"/>
        <w:rPr>
          <w:rFonts w:ascii="宋体" w:hAnsi="宋体" w:eastAsia="宋体"/>
          <w:sz w:val="28"/>
          <w:szCs w:val="21"/>
        </w:rPr>
      </w:pPr>
      <w:r>
        <w:rPr>
          <w:rFonts w:hint="eastAsia" w:ascii="宋体" w:hAnsi="宋体" w:eastAsia="宋体"/>
          <w:sz w:val="28"/>
          <w:szCs w:val="21"/>
        </w:rPr>
        <w:t>【建议】</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1 “五不信”：</w:t>
      </w:r>
      <w:r>
        <w:rPr>
          <w:rStyle w:val="10"/>
          <w:rFonts w:hint="eastAsia" w:ascii="宋体" w:hAnsi="宋体" w:eastAsia="宋体" w:cs="宋体"/>
          <w:color w:val="3B3B3B"/>
          <w:spacing w:val="15"/>
          <w:sz w:val="28"/>
          <w:szCs w:val="21"/>
          <w:u w:val="single"/>
        </w:rPr>
        <w:t>未经核实</w:t>
      </w:r>
      <w:r>
        <w:rPr>
          <w:rFonts w:hint="eastAsia" w:ascii="宋体" w:hAnsi="宋体" w:eastAsia="宋体" w:cs="宋体"/>
          <w:color w:val="3B3B3B"/>
          <w:spacing w:val="15"/>
          <w:sz w:val="28"/>
          <w:szCs w:val="21"/>
        </w:rPr>
        <w:t>不相信；</w:t>
      </w:r>
      <w:r>
        <w:rPr>
          <w:rStyle w:val="10"/>
          <w:rFonts w:hint="eastAsia" w:ascii="宋体" w:hAnsi="宋体" w:eastAsia="宋体" w:cs="宋体"/>
          <w:color w:val="3B3B3B"/>
          <w:spacing w:val="15"/>
          <w:sz w:val="28"/>
          <w:szCs w:val="21"/>
          <w:u w:val="single"/>
        </w:rPr>
        <w:t>积分中奖</w:t>
      </w:r>
      <w:r>
        <w:rPr>
          <w:rFonts w:hint="eastAsia" w:ascii="宋体" w:hAnsi="宋体" w:eastAsia="宋体" w:cs="宋体"/>
          <w:color w:val="3B3B3B"/>
          <w:spacing w:val="15"/>
          <w:sz w:val="28"/>
          <w:szCs w:val="21"/>
        </w:rPr>
        <w:t>不相信；</w:t>
      </w:r>
      <w:r>
        <w:rPr>
          <w:rStyle w:val="10"/>
          <w:rFonts w:hint="eastAsia" w:ascii="宋体" w:hAnsi="宋体" w:eastAsia="宋体" w:cs="宋体"/>
          <w:color w:val="3B3B3B"/>
          <w:spacing w:val="15"/>
          <w:sz w:val="28"/>
          <w:szCs w:val="21"/>
          <w:u w:val="single"/>
        </w:rPr>
        <w:t>高额回报</w:t>
      </w:r>
      <w:r>
        <w:rPr>
          <w:rFonts w:hint="eastAsia" w:ascii="宋体" w:hAnsi="宋体" w:eastAsia="宋体" w:cs="宋体"/>
          <w:color w:val="3B3B3B"/>
          <w:spacing w:val="15"/>
          <w:sz w:val="28"/>
          <w:szCs w:val="21"/>
        </w:rPr>
        <w:t>不相信；</w:t>
      </w:r>
      <w:r>
        <w:rPr>
          <w:rStyle w:val="10"/>
          <w:rFonts w:hint="eastAsia" w:ascii="宋体" w:hAnsi="宋体" w:eastAsia="宋体" w:cs="宋体"/>
          <w:color w:val="3B3B3B"/>
          <w:spacing w:val="15"/>
          <w:sz w:val="28"/>
          <w:szCs w:val="21"/>
          <w:u w:val="single"/>
        </w:rPr>
        <w:t>退税返利</w:t>
      </w:r>
      <w:r>
        <w:rPr>
          <w:rFonts w:hint="eastAsia" w:ascii="宋体" w:hAnsi="宋体" w:eastAsia="宋体" w:cs="宋体"/>
          <w:color w:val="3B3B3B"/>
          <w:spacing w:val="15"/>
          <w:sz w:val="28"/>
          <w:szCs w:val="21"/>
        </w:rPr>
        <w:t>不相信；</w:t>
      </w:r>
      <w:r>
        <w:rPr>
          <w:rStyle w:val="10"/>
          <w:rFonts w:hint="eastAsia" w:ascii="宋体" w:hAnsi="宋体" w:eastAsia="宋体" w:cs="宋体"/>
          <w:color w:val="3B3B3B"/>
          <w:spacing w:val="15"/>
          <w:sz w:val="28"/>
          <w:szCs w:val="21"/>
          <w:u w:val="single"/>
        </w:rPr>
        <w:t>免费领取</w:t>
      </w:r>
      <w:r>
        <w:rPr>
          <w:rFonts w:hint="eastAsia" w:ascii="宋体" w:hAnsi="宋体" w:eastAsia="宋体" w:cs="宋体"/>
          <w:color w:val="3B3B3B"/>
          <w:spacing w:val="15"/>
          <w:sz w:val="28"/>
          <w:szCs w:val="21"/>
        </w:rPr>
        <w:t>不相信。</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2</w:t>
      </w:r>
      <w:r>
        <w:rPr>
          <w:rFonts w:hint="eastAsia" w:ascii="宋体" w:hAnsi="宋体" w:eastAsia="宋体" w:cs="宋体"/>
          <w:color w:val="3B3B3B"/>
          <w:spacing w:val="15"/>
          <w:sz w:val="28"/>
          <w:szCs w:val="21"/>
        </w:rPr>
        <w:t> </w:t>
      </w:r>
      <w:r>
        <w:rPr>
          <w:rStyle w:val="10"/>
          <w:rFonts w:hint="eastAsia" w:ascii="宋体" w:hAnsi="宋体" w:eastAsia="宋体" w:cs="宋体"/>
          <w:color w:val="3B3B3B"/>
          <w:spacing w:val="15"/>
          <w:sz w:val="28"/>
          <w:szCs w:val="21"/>
        </w:rPr>
        <w:t>“五不露”：</w:t>
      </w:r>
      <w:r>
        <w:rPr>
          <w:rFonts w:hint="eastAsia" w:ascii="宋体" w:hAnsi="宋体" w:eastAsia="宋体" w:cs="宋体"/>
          <w:color w:val="3B3B3B"/>
          <w:spacing w:val="15"/>
          <w:sz w:val="28"/>
          <w:szCs w:val="21"/>
        </w:rPr>
        <w:t>不</w:t>
      </w:r>
      <w:r>
        <w:rPr>
          <w:rFonts w:hint="eastAsia" w:ascii="宋体" w:hAnsi="宋体" w:eastAsia="宋体" w:cs="宋体"/>
          <w:color w:val="3B3B3B"/>
          <w:spacing w:val="15"/>
          <w:sz w:val="28"/>
          <w:szCs w:val="21"/>
          <w:lang w:eastAsia="zh-CN"/>
        </w:rPr>
        <w:t>透露</w:t>
      </w:r>
      <w:r>
        <w:rPr>
          <w:rStyle w:val="10"/>
          <w:rFonts w:hint="eastAsia" w:ascii="宋体" w:hAnsi="宋体" w:eastAsia="宋体" w:cs="宋体"/>
          <w:color w:val="3B3B3B"/>
          <w:spacing w:val="15"/>
          <w:sz w:val="28"/>
          <w:szCs w:val="21"/>
          <w:u w:val="single"/>
        </w:rPr>
        <w:t>身份证号码</w:t>
      </w:r>
      <w:r>
        <w:rPr>
          <w:rFonts w:hint="eastAsia" w:ascii="宋体" w:hAnsi="宋体" w:eastAsia="宋体" w:cs="宋体"/>
          <w:color w:val="3B3B3B"/>
          <w:spacing w:val="15"/>
          <w:sz w:val="28"/>
          <w:szCs w:val="21"/>
        </w:rPr>
        <w:t>；不</w:t>
      </w:r>
      <w:r>
        <w:rPr>
          <w:rFonts w:hint="eastAsia" w:ascii="宋体" w:hAnsi="宋体" w:eastAsia="宋体" w:cs="宋体"/>
          <w:color w:val="3B3B3B"/>
          <w:spacing w:val="15"/>
          <w:sz w:val="28"/>
          <w:szCs w:val="21"/>
          <w:lang w:eastAsia="zh-CN"/>
        </w:rPr>
        <w:t>透露姓名</w:t>
      </w:r>
      <w:r>
        <w:rPr>
          <w:rStyle w:val="10"/>
          <w:rFonts w:hint="eastAsia" w:ascii="宋体" w:hAnsi="宋体" w:eastAsia="宋体" w:cs="宋体"/>
          <w:color w:val="3B3B3B"/>
          <w:spacing w:val="15"/>
          <w:sz w:val="28"/>
          <w:szCs w:val="21"/>
          <w:u w:val="single"/>
        </w:rPr>
        <w:t>地址</w:t>
      </w:r>
      <w:r>
        <w:rPr>
          <w:rFonts w:hint="eastAsia" w:ascii="宋体" w:hAnsi="宋体" w:eastAsia="宋体" w:cs="宋体"/>
          <w:color w:val="3B3B3B"/>
          <w:spacing w:val="15"/>
          <w:sz w:val="28"/>
          <w:szCs w:val="21"/>
        </w:rPr>
        <w:t>；不</w:t>
      </w:r>
      <w:r>
        <w:rPr>
          <w:rFonts w:hint="eastAsia" w:ascii="宋体" w:hAnsi="宋体" w:eastAsia="宋体" w:cs="宋体"/>
          <w:color w:val="3B3B3B"/>
          <w:spacing w:val="15"/>
          <w:sz w:val="28"/>
          <w:szCs w:val="21"/>
          <w:lang w:eastAsia="zh-CN"/>
        </w:rPr>
        <w:t>透露</w:t>
      </w:r>
      <w:r>
        <w:rPr>
          <w:rStyle w:val="10"/>
          <w:rFonts w:hint="eastAsia" w:ascii="宋体" w:hAnsi="宋体" w:eastAsia="宋体" w:cs="宋体"/>
          <w:color w:val="3B3B3B"/>
          <w:spacing w:val="15"/>
          <w:sz w:val="28"/>
          <w:szCs w:val="21"/>
          <w:u w:val="single"/>
        </w:rPr>
        <w:t>银行卡号</w:t>
      </w:r>
      <w:r>
        <w:rPr>
          <w:rFonts w:hint="eastAsia" w:ascii="宋体" w:hAnsi="宋体" w:eastAsia="宋体" w:cs="宋体"/>
          <w:color w:val="3B3B3B"/>
          <w:spacing w:val="15"/>
          <w:sz w:val="28"/>
          <w:szCs w:val="21"/>
        </w:rPr>
        <w:t>；不</w:t>
      </w:r>
      <w:r>
        <w:rPr>
          <w:rFonts w:hint="eastAsia" w:ascii="宋体" w:hAnsi="宋体" w:eastAsia="宋体" w:cs="宋体"/>
          <w:color w:val="3B3B3B"/>
          <w:spacing w:val="15"/>
          <w:sz w:val="28"/>
          <w:szCs w:val="21"/>
          <w:lang w:eastAsia="zh-CN"/>
        </w:rPr>
        <w:t>透露</w:t>
      </w:r>
      <w:r>
        <w:rPr>
          <w:rStyle w:val="10"/>
          <w:rFonts w:hint="eastAsia" w:ascii="宋体" w:hAnsi="宋体" w:eastAsia="宋体" w:cs="宋体"/>
          <w:color w:val="3B3B3B"/>
          <w:spacing w:val="15"/>
          <w:sz w:val="28"/>
          <w:szCs w:val="21"/>
          <w:u w:val="single"/>
        </w:rPr>
        <w:t>各种密码</w:t>
      </w:r>
      <w:r>
        <w:rPr>
          <w:rFonts w:hint="eastAsia" w:ascii="宋体" w:hAnsi="宋体" w:eastAsia="宋体" w:cs="宋体"/>
          <w:color w:val="3B3B3B"/>
          <w:spacing w:val="15"/>
          <w:sz w:val="28"/>
          <w:szCs w:val="21"/>
        </w:rPr>
        <w:t>；不</w:t>
      </w:r>
      <w:r>
        <w:rPr>
          <w:rFonts w:hint="eastAsia" w:ascii="宋体" w:hAnsi="宋体" w:eastAsia="宋体" w:cs="宋体"/>
          <w:color w:val="3B3B3B"/>
          <w:spacing w:val="15"/>
          <w:sz w:val="28"/>
          <w:szCs w:val="21"/>
          <w:lang w:eastAsia="zh-CN"/>
        </w:rPr>
        <w:t>透露</w:t>
      </w:r>
      <w:r>
        <w:rPr>
          <w:rStyle w:val="10"/>
          <w:rFonts w:hint="eastAsia" w:ascii="宋体" w:hAnsi="宋体" w:eastAsia="宋体" w:cs="宋体"/>
          <w:color w:val="3B3B3B"/>
          <w:spacing w:val="15"/>
          <w:sz w:val="28"/>
          <w:szCs w:val="21"/>
          <w:u w:val="single"/>
        </w:rPr>
        <w:t>各类验证码</w:t>
      </w:r>
      <w:r>
        <w:rPr>
          <w:rFonts w:hint="eastAsia" w:ascii="宋体" w:hAnsi="宋体" w:eastAsia="宋体" w:cs="宋体"/>
          <w:color w:val="3B3B3B"/>
          <w:spacing w:val="15"/>
          <w:sz w:val="28"/>
          <w:szCs w:val="21"/>
        </w:rPr>
        <w:t>。</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3 “五不转”：</w:t>
      </w:r>
      <w:r>
        <w:rPr>
          <w:rFonts w:hint="eastAsia" w:ascii="宋体" w:hAnsi="宋体" w:eastAsia="宋体" w:cs="宋体"/>
          <w:color w:val="3B3B3B"/>
          <w:spacing w:val="15"/>
          <w:sz w:val="28"/>
          <w:szCs w:val="21"/>
        </w:rPr>
        <w:t>不向</w:t>
      </w:r>
      <w:r>
        <w:rPr>
          <w:rStyle w:val="10"/>
          <w:rFonts w:hint="eastAsia" w:ascii="宋体" w:hAnsi="宋体" w:eastAsia="宋体" w:cs="宋体"/>
          <w:color w:val="3B3B3B"/>
          <w:spacing w:val="15"/>
          <w:sz w:val="28"/>
          <w:szCs w:val="21"/>
          <w:u w:val="single"/>
        </w:rPr>
        <w:t>陌生账户</w:t>
      </w:r>
      <w:r>
        <w:rPr>
          <w:rFonts w:hint="eastAsia" w:ascii="宋体" w:hAnsi="宋体" w:eastAsia="宋体" w:cs="宋体"/>
          <w:color w:val="3B3B3B"/>
          <w:spacing w:val="15"/>
          <w:sz w:val="28"/>
          <w:szCs w:val="21"/>
        </w:rPr>
        <w:t>转账；不向</w:t>
      </w:r>
      <w:r>
        <w:rPr>
          <w:rStyle w:val="10"/>
          <w:rFonts w:hint="eastAsia" w:ascii="宋体" w:hAnsi="宋体" w:eastAsia="宋体" w:cs="宋体"/>
          <w:color w:val="3B3B3B"/>
          <w:spacing w:val="15"/>
          <w:sz w:val="28"/>
          <w:szCs w:val="21"/>
          <w:u w:val="single"/>
        </w:rPr>
        <w:t>所谓安全账户</w:t>
      </w:r>
      <w:r>
        <w:rPr>
          <w:rFonts w:hint="eastAsia" w:ascii="宋体" w:hAnsi="宋体" w:eastAsia="宋体" w:cs="宋体"/>
          <w:color w:val="3B3B3B"/>
          <w:spacing w:val="15"/>
          <w:sz w:val="28"/>
          <w:szCs w:val="21"/>
        </w:rPr>
        <w:t>转账；不向</w:t>
      </w:r>
      <w:r>
        <w:rPr>
          <w:rStyle w:val="10"/>
          <w:rFonts w:hint="eastAsia" w:ascii="宋体" w:hAnsi="宋体" w:eastAsia="宋体" w:cs="宋体"/>
          <w:color w:val="3B3B3B"/>
          <w:spacing w:val="15"/>
          <w:sz w:val="28"/>
          <w:szCs w:val="21"/>
          <w:u w:val="single"/>
        </w:rPr>
        <w:t>有风险提示的账户</w:t>
      </w:r>
      <w:r>
        <w:rPr>
          <w:rFonts w:hint="eastAsia" w:ascii="宋体" w:hAnsi="宋体" w:eastAsia="宋体" w:cs="宋体"/>
          <w:color w:val="3B3B3B"/>
          <w:spacing w:val="15"/>
          <w:sz w:val="28"/>
          <w:szCs w:val="21"/>
        </w:rPr>
        <w:t>转账；不向</w:t>
      </w:r>
      <w:r>
        <w:rPr>
          <w:rStyle w:val="10"/>
          <w:rFonts w:hint="eastAsia" w:ascii="宋体" w:hAnsi="宋体" w:eastAsia="宋体" w:cs="宋体"/>
          <w:color w:val="3B3B3B"/>
          <w:spacing w:val="15"/>
          <w:sz w:val="28"/>
          <w:szCs w:val="21"/>
          <w:u w:val="single"/>
        </w:rPr>
        <w:t>未经核实的网站/APP/二维码</w:t>
      </w:r>
      <w:r>
        <w:rPr>
          <w:rFonts w:hint="eastAsia" w:ascii="宋体" w:hAnsi="宋体" w:eastAsia="宋体" w:cs="宋体"/>
          <w:color w:val="3B3B3B"/>
          <w:spacing w:val="15"/>
          <w:sz w:val="28"/>
          <w:szCs w:val="21"/>
        </w:rPr>
        <w:t>转账；不向</w:t>
      </w:r>
      <w:r>
        <w:rPr>
          <w:rStyle w:val="10"/>
          <w:rFonts w:hint="eastAsia" w:ascii="宋体" w:hAnsi="宋体" w:eastAsia="宋体" w:cs="宋体"/>
          <w:color w:val="3B3B3B"/>
          <w:spacing w:val="15"/>
          <w:sz w:val="28"/>
          <w:szCs w:val="21"/>
          <w:u w:val="single"/>
        </w:rPr>
        <w:t>要求先行缴纳保证金/手续费/税费等的（网贷）公司</w:t>
      </w:r>
      <w:r>
        <w:rPr>
          <w:rFonts w:hint="eastAsia" w:ascii="宋体" w:hAnsi="宋体" w:eastAsia="宋体" w:cs="宋体"/>
          <w:color w:val="3B3B3B"/>
          <w:spacing w:val="15"/>
          <w:sz w:val="28"/>
          <w:szCs w:val="21"/>
        </w:rPr>
        <w:t>转账。</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4 “五不做”</w:t>
      </w:r>
      <w:r>
        <w:rPr>
          <w:rFonts w:hint="eastAsia" w:ascii="宋体" w:hAnsi="宋体" w:eastAsia="宋体" w:cs="宋体"/>
          <w:color w:val="3B3B3B"/>
          <w:spacing w:val="15"/>
          <w:sz w:val="28"/>
          <w:szCs w:val="21"/>
        </w:rPr>
        <w:t>：</w:t>
      </w:r>
      <w:r>
        <w:rPr>
          <w:rStyle w:val="10"/>
          <w:rFonts w:hint="eastAsia" w:ascii="宋体" w:hAnsi="宋体" w:eastAsia="宋体" w:cs="宋体"/>
          <w:color w:val="3B3B3B"/>
          <w:spacing w:val="15"/>
          <w:sz w:val="28"/>
          <w:szCs w:val="21"/>
          <w:u w:val="single"/>
        </w:rPr>
        <w:t>陌生电话</w:t>
      </w:r>
      <w:r>
        <w:rPr>
          <w:rFonts w:hint="eastAsia" w:ascii="宋体" w:hAnsi="宋体" w:eastAsia="宋体" w:cs="宋体"/>
          <w:color w:val="3B3B3B"/>
          <w:spacing w:val="15"/>
          <w:sz w:val="28"/>
          <w:szCs w:val="21"/>
        </w:rPr>
        <w:t>不回拨；</w:t>
      </w:r>
      <w:r>
        <w:rPr>
          <w:rStyle w:val="10"/>
          <w:rFonts w:hint="eastAsia" w:ascii="宋体" w:hAnsi="宋体" w:eastAsia="宋体" w:cs="宋体"/>
          <w:color w:val="3B3B3B"/>
          <w:spacing w:val="15"/>
          <w:sz w:val="28"/>
          <w:szCs w:val="21"/>
          <w:u w:val="single"/>
        </w:rPr>
        <w:t>陌生微信、QQ</w:t>
      </w:r>
      <w:r>
        <w:rPr>
          <w:rFonts w:hint="eastAsia" w:ascii="宋体" w:hAnsi="宋体" w:eastAsia="宋体" w:cs="宋体"/>
          <w:color w:val="3B3B3B"/>
          <w:spacing w:val="15"/>
          <w:sz w:val="28"/>
          <w:szCs w:val="21"/>
        </w:rPr>
        <w:t>不添加；</w:t>
      </w:r>
      <w:r>
        <w:rPr>
          <w:rStyle w:val="10"/>
          <w:rFonts w:hint="eastAsia" w:ascii="宋体" w:hAnsi="宋体" w:eastAsia="宋体" w:cs="宋体"/>
          <w:color w:val="3B3B3B"/>
          <w:spacing w:val="15"/>
          <w:sz w:val="28"/>
          <w:szCs w:val="21"/>
          <w:u w:val="single"/>
        </w:rPr>
        <w:t>陌生平台</w:t>
      </w:r>
      <w:r>
        <w:rPr>
          <w:rFonts w:hint="eastAsia" w:ascii="宋体" w:hAnsi="宋体" w:eastAsia="宋体" w:cs="宋体"/>
          <w:color w:val="3B3B3B"/>
          <w:spacing w:val="15"/>
          <w:sz w:val="28"/>
          <w:szCs w:val="21"/>
        </w:rPr>
        <w:t>不投资；</w:t>
      </w:r>
      <w:r>
        <w:rPr>
          <w:rStyle w:val="10"/>
          <w:rFonts w:hint="eastAsia" w:ascii="宋体" w:hAnsi="宋体" w:eastAsia="宋体" w:cs="宋体"/>
          <w:color w:val="3B3B3B"/>
          <w:spacing w:val="15"/>
          <w:sz w:val="28"/>
          <w:szCs w:val="21"/>
          <w:u w:val="single"/>
        </w:rPr>
        <w:t>网络诈骗</w:t>
      </w:r>
      <w:r>
        <w:rPr>
          <w:rFonts w:hint="eastAsia" w:ascii="宋体" w:hAnsi="宋体" w:eastAsia="宋体" w:cs="宋体"/>
          <w:color w:val="3B3B3B"/>
          <w:spacing w:val="15"/>
          <w:sz w:val="28"/>
          <w:szCs w:val="21"/>
        </w:rPr>
        <w:t>不参与；</w:t>
      </w:r>
      <w:r>
        <w:rPr>
          <w:rStyle w:val="10"/>
          <w:rFonts w:hint="eastAsia" w:ascii="宋体" w:hAnsi="宋体" w:eastAsia="宋体" w:cs="宋体"/>
          <w:color w:val="3B3B3B"/>
          <w:spacing w:val="15"/>
          <w:sz w:val="28"/>
          <w:szCs w:val="21"/>
          <w:u w:val="single"/>
        </w:rPr>
        <w:t>兼职刷单</w:t>
      </w:r>
      <w:r>
        <w:rPr>
          <w:rFonts w:hint="eastAsia" w:ascii="宋体" w:hAnsi="宋体" w:eastAsia="宋体" w:cs="宋体"/>
          <w:color w:val="3B3B3B"/>
          <w:spacing w:val="15"/>
          <w:sz w:val="28"/>
          <w:szCs w:val="21"/>
        </w:rPr>
        <w:t>不能干。</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5 “五不要”</w:t>
      </w:r>
      <w:r>
        <w:rPr>
          <w:rFonts w:hint="eastAsia" w:ascii="宋体" w:hAnsi="宋体" w:eastAsia="宋体" w:cs="宋体"/>
          <w:color w:val="3B3B3B"/>
          <w:spacing w:val="15"/>
          <w:sz w:val="28"/>
          <w:szCs w:val="21"/>
        </w:rPr>
        <w:t>：</w:t>
      </w:r>
      <w:r>
        <w:rPr>
          <w:rStyle w:val="10"/>
          <w:rFonts w:hint="eastAsia" w:ascii="宋体" w:hAnsi="宋体" w:eastAsia="宋体" w:cs="宋体"/>
          <w:color w:val="3B3B3B"/>
          <w:spacing w:val="15"/>
          <w:sz w:val="28"/>
          <w:szCs w:val="21"/>
          <w:u w:val="single"/>
        </w:rPr>
        <w:t>不明来源软件</w:t>
      </w:r>
      <w:r>
        <w:rPr>
          <w:rFonts w:hint="eastAsia" w:ascii="宋体" w:hAnsi="宋体" w:eastAsia="宋体" w:cs="宋体"/>
          <w:color w:val="3B3B3B"/>
          <w:spacing w:val="15"/>
          <w:sz w:val="28"/>
          <w:szCs w:val="21"/>
        </w:rPr>
        <w:t>不要装；</w:t>
      </w:r>
      <w:r>
        <w:rPr>
          <w:rStyle w:val="10"/>
          <w:rFonts w:hint="eastAsia" w:ascii="宋体" w:hAnsi="宋体" w:eastAsia="宋体" w:cs="宋体"/>
          <w:color w:val="3B3B3B"/>
          <w:spacing w:val="15"/>
          <w:sz w:val="28"/>
          <w:szCs w:val="21"/>
          <w:u w:val="single"/>
        </w:rPr>
        <w:t>不明二维码</w:t>
      </w:r>
      <w:r>
        <w:rPr>
          <w:rFonts w:hint="eastAsia" w:ascii="宋体" w:hAnsi="宋体" w:eastAsia="宋体" w:cs="宋体"/>
          <w:color w:val="3B3B3B"/>
          <w:spacing w:val="15"/>
          <w:sz w:val="28"/>
          <w:szCs w:val="21"/>
        </w:rPr>
        <w:t>不要扫；</w:t>
      </w:r>
      <w:r>
        <w:rPr>
          <w:rStyle w:val="10"/>
          <w:rFonts w:hint="eastAsia" w:ascii="宋体" w:hAnsi="宋体" w:eastAsia="宋体" w:cs="宋体"/>
          <w:color w:val="3B3B3B"/>
          <w:spacing w:val="15"/>
          <w:sz w:val="28"/>
          <w:szCs w:val="21"/>
          <w:u w:val="single"/>
        </w:rPr>
        <w:t>陌生链接</w:t>
      </w:r>
      <w:r>
        <w:rPr>
          <w:rFonts w:hint="eastAsia" w:ascii="宋体" w:hAnsi="宋体" w:eastAsia="宋体" w:cs="宋体"/>
          <w:color w:val="3B3B3B"/>
          <w:spacing w:val="15"/>
          <w:sz w:val="28"/>
          <w:szCs w:val="21"/>
        </w:rPr>
        <w:t>不要点；</w:t>
      </w:r>
      <w:r>
        <w:rPr>
          <w:rStyle w:val="10"/>
          <w:rFonts w:hint="eastAsia" w:ascii="宋体" w:hAnsi="宋体" w:eastAsia="宋体" w:cs="宋体"/>
          <w:color w:val="3B3B3B"/>
          <w:spacing w:val="15"/>
          <w:sz w:val="28"/>
          <w:szCs w:val="21"/>
          <w:u w:val="single"/>
        </w:rPr>
        <w:t>未知公共w i f i</w:t>
      </w:r>
      <w:r>
        <w:rPr>
          <w:rFonts w:hint="eastAsia" w:ascii="宋体" w:hAnsi="宋体" w:eastAsia="宋体" w:cs="宋体"/>
          <w:color w:val="3B3B3B"/>
          <w:spacing w:val="15"/>
          <w:sz w:val="28"/>
          <w:szCs w:val="21"/>
        </w:rPr>
        <w:t>不要连；</w:t>
      </w:r>
      <w:r>
        <w:rPr>
          <w:rStyle w:val="10"/>
          <w:rFonts w:hint="eastAsia" w:ascii="宋体" w:hAnsi="宋体" w:eastAsia="宋体" w:cs="宋体"/>
          <w:color w:val="3B3B3B"/>
          <w:spacing w:val="15"/>
          <w:sz w:val="28"/>
          <w:szCs w:val="21"/>
          <w:u w:val="single"/>
        </w:rPr>
        <w:t>手机/电脑屏幕显示</w:t>
      </w:r>
      <w:r>
        <w:rPr>
          <w:rFonts w:hint="eastAsia" w:ascii="宋体" w:hAnsi="宋体" w:eastAsia="宋体" w:cs="宋体"/>
          <w:color w:val="3B3B3B"/>
          <w:spacing w:val="15"/>
          <w:sz w:val="28"/>
          <w:szCs w:val="21"/>
        </w:rPr>
        <w:t>不共享。</w:t>
      </w:r>
    </w:p>
    <w:p>
      <w:pPr>
        <w:spacing w:line="420" w:lineRule="exact"/>
        <w:ind w:firstLine="620" w:firstLineChars="200"/>
        <w:rPr>
          <w:rFonts w:ascii="宋体" w:hAnsi="宋体" w:eastAsia="宋体" w:cs="宋体"/>
          <w:color w:val="3B3B3B"/>
          <w:spacing w:val="15"/>
          <w:sz w:val="28"/>
          <w:szCs w:val="21"/>
        </w:rPr>
      </w:pPr>
      <w:r>
        <w:rPr>
          <w:rStyle w:val="10"/>
          <w:rFonts w:hint="eastAsia" w:ascii="宋体" w:hAnsi="宋体" w:eastAsia="宋体" w:cs="宋体"/>
          <w:color w:val="3B3B3B"/>
          <w:spacing w:val="15"/>
          <w:sz w:val="28"/>
          <w:szCs w:val="21"/>
        </w:rPr>
        <w:t>6 “五不接”</w:t>
      </w:r>
      <w:r>
        <w:rPr>
          <w:rFonts w:hint="eastAsia" w:ascii="宋体" w:hAnsi="宋体" w:eastAsia="宋体" w:cs="宋体"/>
          <w:color w:val="3B3B3B"/>
          <w:spacing w:val="15"/>
          <w:sz w:val="28"/>
          <w:szCs w:val="21"/>
        </w:rPr>
        <w:t>：不接</w:t>
      </w:r>
      <w:r>
        <w:rPr>
          <w:rStyle w:val="10"/>
          <w:rFonts w:hint="eastAsia" w:ascii="宋体" w:hAnsi="宋体" w:eastAsia="宋体" w:cs="宋体"/>
          <w:color w:val="3B3B3B"/>
          <w:spacing w:val="15"/>
          <w:sz w:val="28"/>
          <w:szCs w:val="21"/>
          <w:u w:val="single"/>
        </w:rPr>
        <w:t>95开头且超过五位数</w:t>
      </w:r>
      <w:r>
        <w:rPr>
          <w:rFonts w:hint="eastAsia" w:ascii="宋体" w:hAnsi="宋体" w:eastAsia="宋体" w:cs="宋体"/>
          <w:color w:val="3B3B3B"/>
          <w:spacing w:val="15"/>
          <w:sz w:val="28"/>
          <w:szCs w:val="21"/>
        </w:rPr>
        <w:t>的电话；不接</w:t>
      </w:r>
      <w:r>
        <w:rPr>
          <w:rStyle w:val="10"/>
          <w:rFonts w:hint="eastAsia" w:ascii="宋体" w:hAnsi="宋体" w:eastAsia="宋体" w:cs="宋体"/>
          <w:color w:val="3B3B3B"/>
          <w:spacing w:val="15"/>
          <w:sz w:val="28"/>
          <w:szCs w:val="21"/>
          <w:u w:val="single"/>
        </w:rPr>
        <w:t>400或170开头</w:t>
      </w:r>
      <w:r>
        <w:rPr>
          <w:rFonts w:hint="eastAsia" w:ascii="宋体" w:hAnsi="宋体" w:eastAsia="宋体" w:cs="宋体"/>
          <w:color w:val="3B3B3B"/>
          <w:spacing w:val="15"/>
          <w:sz w:val="28"/>
          <w:szCs w:val="21"/>
        </w:rPr>
        <w:t>的虚拟电话；不接</w:t>
      </w:r>
      <w:r>
        <w:rPr>
          <w:rStyle w:val="10"/>
          <w:rFonts w:hint="eastAsia" w:ascii="宋体" w:hAnsi="宋体" w:eastAsia="宋体" w:cs="宋体"/>
          <w:color w:val="3B3B3B"/>
          <w:spacing w:val="15"/>
          <w:sz w:val="28"/>
          <w:szCs w:val="21"/>
          <w:u w:val="single"/>
        </w:rPr>
        <w:t>00或“+”开头（多数为境外诈骗电话）</w:t>
      </w:r>
      <w:r>
        <w:rPr>
          <w:rFonts w:hint="eastAsia" w:ascii="宋体" w:hAnsi="宋体" w:eastAsia="宋体" w:cs="宋体"/>
          <w:color w:val="3B3B3B"/>
          <w:spacing w:val="15"/>
          <w:sz w:val="28"/>
          <w:szCs w:val="21"/>
        </w:rPr>
        <w:t>的电话；不接</w:t>
      </w:r>
      <w:r>
        <w:rPr>
          <w:rStyle w:val="10"/>
          <w:rFonts w:hint="eastAsia" w:ascii="宋体" w:hAnsi="宋体" w:eastAsia="宋体" w:cs="宋体"/>
          <w:color w:val="3B3B3B"/>
          <w:spacing w:val="15"/>
          <w:sz w:val="28"/>
          <w:szCs w:val="21"/>
          <w:u w:val="single"/>
        </w:rPr>
        <w:t>没有来电显示</w:t>
      </w:r>
      <w:r>
        <w:rPr>
          <w:rFonts w:hint="eastAsia" w:ascii="宋体" w:hAnsi="宋体" w:eastAsia="宋体" w:cs="宋体"/>
          <w:color w:val="3B3B3B"/>
          <w:spacing w:val="15"/>
          <w:sz w:val="28"/>
          <w:szCs w:val="21"/>
        </w:rPr>
        <w:t>的电话；不接</w:t>
      </w:r>
      <w:r>
        <w:rPr>
          <w:rStyle w:val="10"/>
          <w:rFonts w:hint="eastAsia" w:ascii="宋体" w:hAnsi="宋体" w:eastAsia="宋体" w:cs="宋体"/>
          <w:color w:val="3B3B3B"/>
          <w:spacing w:val="15"/>
          <w:sz w:val="28"/>
          <w:szCs w:val="21"/>
          <w:u w:val="single"/>
        </w:rPr>
        <w:t>来电提示为诈骗、骚扰</w:t>
      </w:r>
      <w:r>
        <w:rPr>
          <w:rFonts w:hint="eastAsia" w:ascii="宋体" w:hAnsi="宋体" w:eastAsia="宋体" w:cs="宋体"/>
          <w:color w:val="3B3B3B"/>
          <w:spacing w:val="15"/>
          <w:sz w:val="28"/>
          <w:szCs w:val="21"/>
        </w:rPr>
        <w:t>的电话。</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要求】同学们安装国家反诈中心App，开启反诈预警，知晓并及时接听96110反诈预警电话，关闭手机的境外呼入功能，同学之间相互监督相互关心，提升安全防范意识，共同防范电信网络诈骗，推进“无诈班级”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Noto Color Emoji"/>
    <w:panose1 w:val="05000000000000000000"/>
    <w:charset w:val="02"/>
    <w:family w:val="auto"/>
    <w:pitch w:val="default"/>
    <w:sig w:usb0="00000000" w:usb1="00000000" w:usb2="00000000" w:usb3="00000000" w:csb0="80000000" w:csb1="00000000"/>
  </w:font>
  <w:font w:name="Arial">
    <w:altName w:val="文泉驿微米黑"/>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文泉驿微米黑"/>
    <w:panose1 w:val="02070309020205020404"/>
    <w:charset w:val="01"/>
    <w:family w:val="modern"/>
    <w:pitch w:val="default"/>
    <w:sig w:usb0="E0002AFF" w:usb1="C0007843" w:usb2="00000009" w:usb3="00000000" w:csb0="400001FF" w:csb1="FFFF0000"/>
  </w:font>
  <w:font w:name="Symbol">
    <w:altName w:val="Noto Color Emoji"/>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文泉驿微米黑"/>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等线">
    <w:altName w:val="Noto Serif SC"/>
    <w:panose1 w:val="02010600030101010101"/>
    <w:charset w:val="86"/>
    <w:family w:val="auto"/>
    <w:pitch w:val="default"/>
    <w:sig w:usb0="00000000" w:usb1="00000000" w:usb2="00000016" w:usb3="00000000" w:csb0="0004000F" w:csb1="00000000"/>
  </w:font>
  <w:font w:name="Noto Serif SC">
    <w:panose1 w:val="02020400000000000000"/>
    <w:charset w:val="86"/>
    <w:family w:val="auto"/>
    <w:pitch w:val="default"/>
    <w:sig w:usb0="20000083" w:usb1="2ADF3C10" w:usb2="00000016" w:usb3="00000000" w:csb0="60060107" w:csb1="00000000"/>
  </w:font>
  <w:font w:name="仿宋_GB2312">
    <w:altName w:val="文泉驿微米黑"/>
    <w:panose1 w:val="00000000000000000000"/>
    <w:charset w:val="86"/>
    <w:family w:val="modern"/>
    <w:pitch w:val="default"/>
    <w:sig w:usb0="00000000" w:usb1="00000000" w:usb2="0000001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等线">
    <w:altName w:val="HarmonyOS Sans SC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mJmN2RkMjM2Y2M5NDQxOWI0Zjc4MmZlN2JhNmEifQ=="/>
  </w:docVars>
  <w:rsids>
    <w:rsidRoot w:val="00AC3BFE"/>
    <w:rsid w:val="000078F3"/>
    <w:rsid w:val="00007AFE"/>
    <w:rsid w:val="00034E22"/>
    <w:rsid w:val="00080862"/>
    <w:rsid w:val="000A763D"/>
    <w:rsid w:val="000B4807"/>
    <w:rsid w:val="00107953"/>
    <w:rsid w:val="00132FF8"/>
    <w:rsid w:val="00155BB5"/>
    <w:rsid w:val="00167DB4"/>
    <w:rsid w:val="00193ADE"/>
    <w:rsid w:val="00197963"/>
    <w:rsid w:val="001A09FB"/>
    <w:rsid w:val="001C63A8"/>
    <w:rsid w:val="001F438B"/>
    <w:rsid w:val="00253F17"/>
    <w:rsid w:val="00267DEF"/>
    <w:rsid w:val="00276D25"/>
    <w:rsid w:val="00290B4C"/>
    <w:rsid w:val="00290CE5"/>
    <w:rsid w:val="002C3BA1"/>
    <w:rsid w:val="002C620E"/>
    <w:rsid w:val="002E71C9"/>
    <w:rsid w:val="003003A0"/>
    <w:rsid w:val="00313F38"/>
    <w:rsid w:val="003162BE"/>
    <w:rsid w:val="00341E92"/>
    <w:rsid w:val="00382583"/>
    <w:rsid w:val="00386611"/>
    <w:rsid w:val="003A16B6"/>
    <w:rsid w:val="0041778F"/>
    <w:rsid w:val="00446346"/>
    <w:rsid w:val="004A3221"/>
    <w:rsid w:val="004D442E"/>
    <w:rsid w:val="004D5BBA"/>
    <w:rsid w:val="004E7E35"/>
    <w:rsid w:val="005D682E"/>
    <w:rsid w:val="005F023C"/>
    <w:rsid w:val="005F4469"/>
    <w:rsid w:val="006047D5"/>
    <w:rsid w:val="00642ADC"/>
    <w:rsid w:val="006839CF"/>
    <w:rsid w:val="006A1420"/>
    <w:rsid w:val="006A4C71"/>
    <w:rsid w:val="006B692F"/>
    <w:rsid w:val="006D2C03"/>
    <w:rsid w:val="006E0D54"/>
    <w:rsid w:val="006E530C"/>
    <w:rsid w:val="00757FED"/>
    <w:rsid w:val="007973FF"/>
    <w:rsid w:val="007C3FB8"/>
    <w:rsid w:val="007F2171"/>
    <w:rsid w:val="008354B6"/>
    <w:rsid w:val="00875882"/>
    <w:rsid w:val="0087630A"/>
    <w:rsid w:val="008F5063"/>
    <w:rsid w:val="00911ADD"/>
    <w:rsid w:val="00911EBE"/>
    <w:rsid w:val="00965187"/>
    <w:rsid w:val="00971566"/>
    <w:rsid w:val="0097700B"/>
    <w:rsid w:val="00984CCF"/>
    <w:rsid w:val="00992AFF"/>
    <w:rsid w:val="009A1E5A"/>
    <w:rsid w:val="009C34C1"/>
    <w:rsid w:val="009E5457"/>
    <w:rsid w:val="00A36E77"/>
    <w:rsid w:val="00A54116"/>
    <w:rsid w:val="00A8578F"/>
    <w:rsid w:val="00AC3BFE"/>
    <w:rsid w:val="00AC619D"/>
    <w:rsid w:val="00AE4132"/>
    <w:rsid w:val="00B015D1"/>
    <w:rsid w:val="00B06F06"/>
    <w:rsid w:val="00B64E2C"/>
    <w:rsid w:val="00BB4BF0"/>
    <w:rsid w:val="00BD412C"/>
    <w:rsid w:val="00C108EB"/>
    <w:rsid w:val="00C31001"/>
    <w:rsid w:val="00C66F99"/>
    <w:rsid w:val="00C80E53"/>
    <w:rsid w:val="00CF1AAC"/>
    <w:rsid w:val="00D75391"/>
    <w:rsid w:val="00D75D64"/>
    <w:rsid w:val="00D775F1"/>
    <w:rsid w:val="00D875E1"/>
    <w:rsid w:val="00D91327"/>
    <w:rsid w:val="00E47A81"/>
    <w:rsid w:val="00E663A3"/>
    <w:rsid w:val="00EA4239"/>
    <w:rsid w:val="00EC4C89"/>
    <w:rsid w:val="00ED7259"/>
    <w:rsid w:val="00EE4FF5"/>
    <w:rsid w:val="00F01C52"/>
    <w:rsid w:val="00F1375F"/>
    <w:rsid w:val="00F151CE"/>
    <w:rsid w:val="00F34357"/>
    <w:rsid w:val="00F35AB5"/>
    <w:rsid w:val="00F400F3"/>
    <w:rsid w:val="00F432EE"/>
    <w:rsid w:val="00F5171C"/>
    <w:rsid w:val="00F56136"/>
    <w:rsid w:val="00F56C0B"/>
    <w:rsid w:val="00F606AD"/>
    <w:rsid w:val="00F811D4"/>
    <w:rsid w:val="00FF7BCD"/>
    <w:rsid w:val="0688011D"/>
    <w:rsid w:val="0E2B1E4A"/>
    <w:rsid w:val="0E516742"/>
    <w:rsid w:val="16DE307F"/>
    <w:rsid w:val="1EFBB0C1"/>
    <w:rsid w:val="20CE17F1"/>
    <w:rsid w:val="2B2112CD"/>
    <w:rsid w:val="31F235A2"/>
    <w:rsid w:val="37F7373C"/>
    <w:rsid w:val="3B985F13"/>
    <w:rsid w:val="3FDFC778"/>
    <w:rsid w:val="49AC34FD"/>
    <w:rsid w:val="58A20037"/>
    <w:rsid w:val="6CFC7733"/>
    <w:rsid w:val="6FFEB49B"/>
    <w:rsid w:val="716E2BFF"/>
    <w:rsid w:val="7DBF2BAE"/>
    <w:rsid w:val="BF77FBC5"/>
    <w:rsid w:val="DD7F8844"/>
    <w:rsid w:val="F3EB345A"/>
    <w:rsid w:val="F7E71F03"/>
    <w:rsid w:val="FA7BE488"/>
    <w:rsid w:val="FE7F0339"/>
    <w:rsid w:val="FEFF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批注文字 Char"/>
    <w:basedOn w:val="9"/>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2830</Words>
  <Characters>3021</Characters>
  <Lines>23</Lines>
  <Paragraphs>6</Paragraphs>
  <TotalTime>9</TotalTime>
  <ScaleCrop>false</ScaleCrop>
  <LinksUpToDate>false</LinksUpToDate>
  <CharactersWithSpaces>3084</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2023-04-27T00:41:00Z</dcterms:created>
  <dc:creator>LQX</dc:creator>
  <cp:lastModifiedBy>Scalpel、</cp:lastModifiedBy>
  <cp:lastPrinted>2023-04-27T07:05:00Z</cp:lastPrinted>
  <dcterms:modified xsi:type="dcterms:W3CDTF">2024-05-24T10:25:22Z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688A4CF60D9625C315EF4B66E9CAB6FD_43</vt:lpwstr>
  </property>
</Properties>
</file>