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13" w:rsidRPr="00D25E7B" w:rsidRDefault="00982FA3" w:rsidP="00CA0598">
      <w:pPr>
        <w:jc w:val="center"/>
        <w:rPr>
          <w:rFonts w:ascii="Times New Roman" w:eastAsia="仿宋_GB2312" w:hAnsi="Times New Roman"/>
          <w:b/>
          <w:bCs/>
          <w:sz w:val="36"/>
          <w:szCs w:val="36"/>
        </w:rPr>
      </w:pPr>
      <w:r w:rsidRPr="00D25E7B">
        <w:rPr>
          <w:rFonts w:ascii="Times New Roman" w:eastAsia="仿宋_GB2312" w:hAnsi="Times New Roman"/>
          <w:b/>
          <w:bCs/>
          <w:sz w:val="36"/>
          <w:szCs w:val="36"/>
        </w:rPr>
        <w:t>关于</w:t>
      </w:r>
      <w:r w:rsidRPr="00D25E7B">
        <w:rPr>
          <w:rFonts w:ascii="Times New Roman" w:eastAsia="仿宋_GB2312" w:hAnsi="Times New Roman"/>
          <w:b/>
          <w:bCs/>
          <w:sz w:val="36"/>
          <w:szCs w:val="36"/>
        </w:rPr>
        <w:t>2015</w:t>
      </w:r>
      <w:r w:rsidRPr="00D25E7B">
        <w:rPr>
          <w:rFonts w:ascii="Times New Roman" w:eastAsia="仿宋_GB2312" w:hAnsi="Times New Roman"/>
          <w:b/>
          <w:bCs/>
          <w:sz w:val="36"/>
          <w:szCs w:val="36"/>
        </w:rPr>
        <w:t>年暑假期间安全保卫工作相关事项的通知</w:t>
      </w:r>
    </w:p>
    <w:p w:rsidR="00CA0598" w:rsidRPr="00D25E7B" w:rsidRDefault="00CA0598" w:rsidP="00CA0598">
      <w:pPr>
        <w:rPr>
          <w:rFonts w:ascii="Times New Roman" w:eastAsia="仿宋_GB2312" w:hAnsi="Times New Roman"/>
          <w:b/>
          <w:sz w:val="24"/>
          <w:szCs w:val="24"/>
        </w:rPr>
      </w:pPr>
    </w:p>
    <w:p w:rsidR="00D91213" w:rsidRPr="00D25E7B" w:rsidRDefault="00982FA3" w:rsidP="00CA0598">
      <w:pPr>
        <w:rPr>
          <w:rFonts w:ascii="Times New Roman" w:eastAsia="仿宋_GB2312" w:hAnsi="Times New Roman"/>
          <w:b/>
          <w:sz w:val="24"/>
          <w:szCs w:val="24"/>
        </w:rPr>
      </w:pPr>
      <w:r w:rsidRPr="00D25E7B">
        <w:rPr>
          <w:rFonts w:ascii="Times New Roman" w:eastAsia="仿宋_GB2312" w:hAnsi="Times New Roman"/>
          <w:b/>
          <w:sz w:val="24"/>
          <w:szCs w:val="24"/>
        </w:rPr>
        <w:t>各单位（部门）：</w:t>
      </w:r>
    </w:p>
    <w:p w:rsidR="00D91213" w:rsidRPr="00D25E7B" w:rsidRDefault="00982FA3" w:rsidP="00CA0598">
      <w:pPr>
        <w:tabs>
          <w:tab w:val="left" w:pos="7938"/>
        </w:tabs>
        <w:ind w:firstLine="420"/>
        <w:rPr>
          <w:rFonts w:ascii="Times New Roman" w:eastAsia="仿宋_GB2312" w:hAnsi="Times New Roman"/>
          <w:sz w:val="24"/>
          <w:szCs w:val="24"/>
        </w:rPr>
      </w:pPr>
      <w:r w:rsidRPr="00D25E7B">
        <w:rPr>
          <w:rFonts w:ascii="Times New Roman" w:eastAsia="仿宋_GB2312" w:hAnsi="Times New Roman"/>
          <w:sz w:val="24"/>
          <w:szCs w:val="24"/>
        </w:rPr>
        <w:t>为加强暑期校园安全，确保各项工作有序进行，结合假期留校人员安排情况，现将学校</w:t>
      </w:r>
      <w:r w:rsidRPr="00D25E7B">
        <w:rPr>
          <w:rFonts w:ascii="Times New Roman" w:eastAsia="仿宋_GB2312" w:hAnsi="Times New Roman"/>
          <w:sz w:val="24"/>
          <w:szCs w:val="24"/>
        </w:rPr>
        <w:t>2015</w:t>
      </w:r>
      <w:r w:rsidRPr="00D25E7B">
        <w:rPr>
          <w:rFonts w:ascii="Times New Roman" w:eastAsia="仿宋_GB2312" w:hAnsi="Times New Roman"/>
          <w:sz w:val="24"/>
          <w:szCs w:val="24"/>
        </w:rPr>
        <w:t>年暑假期间安全管理工作通知如下，请遵照执行。</w:t>
      </w:r>
    </w:p>
    <w:p w:rsidR="00CA0598" w:rsidRPr="00D25E7B" w:rsidRDefault="00982FA3" w:rsidP="00CA0598">
      <w:pPr>
        <w:ind w:firstLineChars="200" w:firstLine="480"/>
        <w:rPr>
          <w:rFonts w:ascii="Times New Roman" w:eastAsia="仿宋_GB2312" w:hAnsi="Times New Roman"/>
          <w:sz w:val="24"/>
          <w:szCs w:val="24"/>
        </w:rPr>
      </w:pPr>
      <w:r w:rsidRPr="00D25E7B">
        <w:rPr>
          <w:rFonts w:ascii="Times New Roman" w:eastAsia="仿宋_GB2312" w:hAnsi="Times New Roman"/>
          <w:sz w:val="24"/>
          <w:szCs w:val="24"/>
        </w:rPr>
        <w:t>一、</w:t>
      </w:r>
      <w:r w:rsidR="00CA0598" w:rsidRPr="00D25E7B">
        <w:rPr>
          <w:rFonts w:ascii="Times New Roman" w:eastAsia="仿宋_GB2312" w:hAnsi="Times New Roman"/>
          <w:b/>
          <w:bCs/>
          <w:color w:val="262626"/>
          <w:kern w:val="0"/>
          <w:sz w:val="24"/>
          <w:szCs w:val="24"/>
        </w:rPr>
        <w:t>户籍相关工作</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（一）常表借用（借用校区见《</w:t>
      </w:r>
      <w:r w:rsidRPr="00D25E7B">
        <w:rPr>
          <w:rFonts w:ascii="Times New Roman" w:eastAsia="仿宋_GB2312" w:hAnsi="Times New Roman"/>
          <w:color w:val="262626"/>
          <w:kern w:val="0"/>
          <w:sz w:val="24"/>
          <w:szCs w:val="24"/>
        </w:rPr>
        <w:t>&lt;</w:t>
      </w:r>
      <w:r w:rsidRPr="00D25E7B">
        <w:rPr>
          <w:rFonts w:ascii="Times New Roman" w:eastAsia="仿宋_GB2312" w:hAnsi="Times New Roman"/>
          <w:color w:val="262626"/>
          <w:kern w:val="0"/>
          <w:sz w:val="24"/>
          <w:szCs w:val="24"/>
        </w:rPr>
        <w:t>常住人口登记表</w:t>
      </w:r>
      <w:r w:rsidRPr="00D25E7B">
        <w:rPr>
          <w:rFonts w:ascii="Times New Roman" w:eastAsia="仿宋_GB2312" w:hAnsi="Times New Roman"/>
          <w:color w:val="262626"/>
          <w:kern w:val="0"/>
          <w:sz w:val="24"/>
          <w:szCs w:val="24"/>
        </w:rPr>
        <w:t>&gt;</w:t>
      </w:r>
      <w:r w:rsidRPr="00D25E7B">
        <w:rPr>
          <w:rFonts w:ascii="Times New Roman" w:eastAsia="仿宋_GB2312" w:hAnsi="Times New Roman"/>
          <w:color w:val="262626"/>
          <w:kern w:val="0"/>
          <w:sz w:val="24"/>
          <w:szCs w:val="24"/>
        </w:rPr>
        <w:t>分布校区表》）：</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1.</w:t>
      </w:r>
      <w:r w:rsidRPr="00D25E7B">
        <w:rPr>
          <w:rFonts w:ascii="Times New Roman" w:eastAsia="仿宋_GB2312" w:hAnsi="Times New Roman"/>
          <w:color w:val="262626"/>
          <w:kern w:val="0"/>
          <w:sz w:val="24"/>
          <w:szCs w:val="24"/>
        </w:rPr>
        <w:t>在校学生持《借用</w:t>
      </w:r>
      <w:r w:rsidRPr="00D25E7B">
        <w:rPr>
          <w:rFonts w:ascii="Times New Roman" w:eastAsia="仿宋_GB2312" w:hAnsi="Times New Roman"/>
          <w:color w:val="262626"/>
          <w:kern w:val="0"/>
          <w:sz w:val="24"/>
          <w:szCs w:val="24"/>
        </w:rPr>
        <w:t>&lt;</w:t>
      </w:r>
      <w:r w:rsidRPr="00D25E7B">
        <w:rPr>
          <w:rFonts w:ascii="Times New Roman" w:eastAsia="仿宋_GB2312" w:hAnsi="Times New Roman"/>
          <w:color w:val="262626"/>
          <w:kern w:val="0"/>
          <w:sz w:val="24"/>
          <w:szCs w:val="24"/>
        </w:rPr>
        <w:t>常住人口登记表</w:t>
      </w:r>
      <w:r w:rsidRPr="00D25E7B">
        <w:rPr>
          <w:rFonts w:ascii="Times New Roman" w:eastAsia="仿宋_GB2312" w:hAnsi="Times New Roman"/>
          <w:color w:val="262626"/>
          <w:kern w:val="0"/>
          <w:sz w:val="24"/>
          <w:szCs w:val="24"/>
        </w:rPr>
        <w:t>&gt;</w:t>
      </w:r>
      <w:r w:rsidRPr="00D25E7B">
        <w:rPr>
          <w:rFonts w:ascii="Times New Roman" w:eastAsia="仿宋_GB2312" w:hAnsi="Times New Roman"/>
          <w:color w:val="262626"/>
          <w:kern w:val="0"/>
          <w:sz w:val="24"/>
          <w:szCs w:val="24"/>
        </w:rPr>
        <w:t>申请表》及学生证；</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2.</w:t>
      </w:r>
      <w:r w:rsidRPr="00D25E7B">
        <w:rPr>
          <w:rFonts w:ascii="Times New Roman" w:eastAsia="仿宋_GB2312" w:hAnsi="Times New Roman"/>
          <w:color w:val="262626"/>
          <w:kern w:val="0"/>
          <w:sz w:val="24"/>
          <w:szCs w:val="24"/>
        </w:rPr>
        <w:t>教职工凭工作证或身份证。</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（二）毕业迁户：</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1.</w:t>
      </w:r>
      <w:r w:rsidRPr="00D25E7B">
        <w:rPr>
          <w:rFonts w:ascii="Times New Roman" w:eastAsia="仿宋_GB2312" w:hAnsi="Times New Roman"/>
          <w:color w:val="262626"/>
          <w:kern w:val="0"/>
          <w:sz w:val="24"/>
          <w:szCs w:val="24"/>
        </w:rPr>
        <w:t>毕业两年内凭就业报到证、身份证、常住人口登记表；</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2.</w:t>
      </w:r>
      <w:r w:rsidRPr="00D25E7B">
        <w:rPr>
          <w:rFonts w:ascii="Times New Roman" w:eastAsia="仿宋_GB2312" w:hAnsi="Times New Roman"/>
          <w:color w:val="262626"/>
          <w:kern w:val="0"/>
          <w:sz w:val="24"/>
          <w:szCs w:val="24"/>
        </w:rPr>
        <w:t>超过两年凭毕业证书、身份证、常住人口登记表；</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3.</w:t>
      </w:r>
      <w:r w:rsidRPr="00D25E7B">
        <w:rPr>
          <w:rFonts w:ascii="Times New Roman" w:eastAsia="仿宋_GB2312" w:hAnsi="Times New Roman"/>
          <w:color w:val="262626"/>
          <w:kern w:val="0"/>
          <w:sz w:val="24"/>
          <w:szCs w:val="24"/>
        </w:rPr>
        <w:t>委托他人办理：携带上述证件及委托书，代办人身份证原件。</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注：户籍属中央门派出所需至三牌楼校区领出常表到中央门派出所办理迁出；户籍属仙林派出所无需领出常表可直接携其余材料至仙林派出所办理迁出；户籍属锁金村派出所需到锁金村校区领出常表至玄武公安分局办理迁出。</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（三）工作时间：</w:t>
      </w:r>
    </w:p>
    <w:tbl>
      <w:tblPr>
        <w:tblW w:w="0" w:type="auto"/>
        <w:jc w:val="center"/>
        <w:shd w:val="clear" w:color="auto" w:fill="FFFFFF"/>
        <w:tblCellMar>
          <w:left w:w="0" w:type="dxa"/>
          <w:right w:w="0" w:type="dxa"/>
        </w:tblCellMar>
        <w:tblLook w:val="04A0"/>
      </w:tblPr>
      <w:tblGrid>
        <w:gridCol w:w="1740"/>
        <w:gridCol w:w="4005"/>
        <w:gridCol w:w="2430"/>
      </w:tblGrid>
      <w:tr w:rsidR="00CA0598" w:rsidRPr="00D25E7B" w:rsidTr="00CA0598">
        <w:trPr>
          <w:trHeight w:val="465"/>
          <w:jc w:val="center"/>
        </w:trPr>
        <w:tc>
          <w:tcPr>
            <w:tcW w:w="17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A0598" w:rsidRPr="00D25E7B" w:rsidRDefault="00CA0598" w:rsidP="00CA0598">
            <w:pPr>
              <w:widowControl/>
              <w:ind w:firstLine="360"/>
              <w:jc w:val="left"/>
              <w:rPr>
                <w:rFonts w:ascii="Times New Roman" w:eastAsia="仿宋_GB2312" w:hAnsi="Times New Roman"/>
                <w:kern w:val="0"/>
                <w:sz w:val="24"/>
                <w:szCs w:val="24"/>
              </w:rPr>
            </w:pPr>
            <w:r w:rsidRPr="00D25E7B">
              <w:rPr>
                <w:rFonts w:ascii="Times New Roman" w:eastAsia="仿宋_GB2312" w:hAnsi="Times New Roman"/>
                <w:kern w:val="0"/>
                <w:sz w:val="24"/>
                <w:szCs w:val="24"/>
              </w:rPr>
              <w:t>校</w:t>
            </w:r>
            <w:r w:rsidRPr="00D25E7B">
              <w:rPr>
                <w:rFonts w:ascii="Times New Roman" w:eastAsia="仿宋_GB2312" w:hAnsi="Times New Roman"/>
                <w:kern w:val="0"/>
                <w:sz w:val="24"/>
                <w:szCs w:val="24"/>
              </w:rPr>
              <w:t xml:space="preserve"> </w:t>
            </w:r>
            <w:r w:rsidRPr="00D25E7B">
              <w:rPr>
                <w:rFonts w:ascii="Times New Roman" w:eastAsia="仿宋_GB2312" w:hAnsi="Times New Roman"/>
                <w:kern w:val="0"/>
                <w:sz w:val="24"/>
                <w:szCs w:val="24"/>
              </w:rPr>
              <w:t>区</w:t>
            </w:r>
          </w:p>
        </w:tc>
        <w:tc>
          <w:tcPr>
            <w:tcW w:w="4005"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A0598" w:rsidRPr="00D25E7B" w:rsidRDefault="00CA0598" w:rsidP="00CA0598">
            <w:pPr>
              <w:widowControl/>
              <w:ind w:firstLine="1395"/>
              <w:jc w:val="left"/>
              <w:rPr>
                <w:rFonts w:ascii="Times New Roman" w:eastAsia="仿宋_GB2312" w:hAnsi="Times New Roman"/>
                <w:kern w:val="0"/>
                <w:sz w:val="24"/>
                <w:szCs w:val="24"/>
              </w:rPr>
            </w:pPr>
            <w:r w:rsidRPr="00D25E7B">
              <w:rPr>
                <w:rFonts w:ascii="Times New Roman" w:eastAsia="仿宋_GB2312" w:hAnsi="Times New Roman"/>
                <w:kern w:val="0"/>
                <w:sz w:val="24"/>
                <w:szCs w:val="24"/>
              </w:rPr>
              <w:t>日</w:t>
            </w:r>
            <w:r w:rsidRPr="00D25E7B">
              <w:rPr>
                <w:rFonts w:ascii="Times New Roman" w:eastAsia="仿宋_GB2312" w:hAnsi="Times New Roman"/>
                <w:kern w:val="0"/>
                <w:sz w:val="24"/>
                <w:szCs w:val="24"/>
              </w:rPr>
              <w:t xml:space="preserve"> </w:t>
            </w:r>
            <w:r w:rsidRPr="00D25E7B">
              <w:rPr>
                <w:rFonts w:ascii="Times New Roman" w:eastAsia="仿宋_GB2312" w:hAnsi="Times New Roman"/>
                <w:kern w:val="0"/>
                <w:sz w:val="24"/>
                <w:szCs w:val="24"/>
              </w:rPr>
              <w:t>期</w:t>
            </w:r>
          </w:p>
        </w:tc>
        <w:tc>
          <w:tcPr>
            <w:tcW w:w="2430" w:type="dxa"/>
            <w:tcBorders>
              <w:top w:val="single" w:sz="6" w:space="0" w:color="000000"/>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A0598" w:rsidRPr="00D25E7B" w:rsidRDefault="00CA0598" w:rsidP="00CA0598">
            <w:pPr>
              <w:widowControl/>
              <w:ind w:firstLine="555"/>
              <w:jc w:val="left"/>
              <w:rPr>
                <w:rFonts w:ascii="Times New Roman" w:eastAsia="仿宋_GB2312" w:hAnsi="Times New Roman"/>
                <w:kern w:val="0"/>
                <w:sz w:val="24"/>
                <w:szCs w:val="24"/>
              </w:rPr>
            </w:pPr>
            <w:r w:rsidRPr="00D25E7B">
              <w:rPr>
                <w:rFonts w:ascii="Times New Roman" w:eastAsia="仿宋_GB2312" w:hAnsi="Times New Roman"/>
                <w:kern w:val="0"/>
                <w:sz w:val="24"/>
                <w:szCs w:val="24"/>
              </w:rPr>
              <w:t>具体时间</w:t>
            </w:r>
          </w:p>
        </w:tc>
      </w:tr>
      <w:tr w:rsidR="00CA0598" w:rsidRPr="00D25E7B" w:rsidTr="00CA0598">
        <w:trPr>
          <w:trHeight w:val="465"/>
          <w:jc w:val="center"/>
        </w:trPr>
        <w:tc>
          <w:tcPr>
            <w:tcW w:w="17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A0598" w:rsidRPr="00D25E7B" w:rsidRDefault="00CA0598" w:rsidP="00CA0598">
            <w:pPr>
              <w:widowControl/>
              <w:ind w:firstLineChars="50" w:firstLine="120"/>
              <w:rPr>
                <w:rFonts w:ascii="Times New Roman" w:eastAsia="仿宋_GB2312" w:hAnsi="Times New Roman"/>
                <w:kern w:val="0"/>
                <w:sz w:val="24"/>
                <w:szCs w:val="24"/>
              </w:rPr>
            </w:pPr>
            <w:r w:rsidRPr="00D25E7B">
              <w:rPr>
                <w:rFonts w:ascii="Times New Roman" w:eastAsia="仿宋_GB2312" w:hAnsi="Times New Roman"/>
                <w:kern w:val="0"/>
                <w:sz w:val="24"/>
                <w:szCs w:val="24"/>
              </w:rPr>
              <w:t>三牌楼校区</w:t>
            </w:r>
          </w:p>
        </w:tc>
        <w:tc>
          <w:tcPr>
            <w:tcW w:w="4005" w:type="dxa"/>
            <w:tcBorders>
              <w:top w:val="nil"/>
              <w:left w:val="nil"/>
              <w:bottom w:val="single" w:sz="4" w:space="0" w:color="auto"/>
              <w:right w:val="single" w:sz="6" w:space="0" w:color="000000"/>
            </w:tcBorders>
            <w:shd w:val="clear" w:color="auto" w:fill="FFFFFF"/>
            <w:tcMar>
              <w:top w:w="0" w:type="dxa"/>
              <w:left w:w="105" w:type="dxa"/>
              <w:bottom w:w="0" w:type="dxa"/>
              <w:right w:w="105" w:type="dxa"/>
            </w:tcMar>
            <w:vAlign w:val="center"/>
            <w:hideMark/>
          </w:tcPr>
          <w:p w:rsidR="00CA0598" w:rsidRPr="00D25E7B" w:rsidRDefault="00CA0598" w:rsidP="00CA0598">
            <w:pPr>
              <w:widowControl/>
              <w:jc w:val="left"/>
              <w:rPr>
                <w:rFonts w:ascii="Times New Roman" w:eastAsia="仿宋_GB2312" w:hAnsi="Times New Roman"/>
                <w:kern w:val="0"/>
                <w:sz w:val="24"/>
                <w:szCs w:val="24"/>
              </w:rPr>
            </w:pPr>
            <w:smartTag w:uri="urn:schemas-microsoft-com:office:smarttags" w:element="chsdate">
              <w:smartTagPr>
                <w:attr w:name="Year" w:val="2015"/>
                <w:attr w:name="Month" w:val="7"/>
                <w:attr w:name="Day" w:val="20"/>
                <w:attr w:name="IsLunarDate" w:val="False"/>
                <w:attr w:name="IsROCDate" w:val="False"/>
              </w:smartTagPr>
              <w:r w:rsidRPr="00D25E7B">
                <w:rPr>
                  <w:rFonts w:ascii="Times New Roman" w:eastAsia="仿宋_GB2312" w:hAnsi="Times New Roman"/>
                  <w:kern w:val="0"/>
                  <w:sz w:val="24"/>
                  <w:szCs w:val="24"/>
                </w:rPr>
                <w:t>7</w:t>
              </w:r>
              <w:r w:rsidRPr="00D25E7B">
                <w:rPr>
                  <w:rFonts w:ascii="Times New Roman" w:eastAsia="仿宋_GB2312" w:hAnsi="Times New Roman"/>
                  <w:kern w:val="0"/>
                  <w:sz w:val="24"/>
                  <w:szCs w:val="24"/>
                </w:rPr>
                <w:t>月</w:t>
              </w:r>
              <w:r w:rsidRPr="00D25E7B">
                <w:rPr>
                  <w:rFonts w:ascii="Times New Roman" w:eastAsia="仿宋_GB2312" w:hAnsi="Times New Roman"/>
                  <w:kern w:val="0"/>
                  <w:sz w:val="24"/>
                  <w:szCs w:val="24"/>
                </w:rPr>
                <w:t>20</w:t>
              </w:r>
              <w:r w:rsidRPr="00D25E7B">
                <w:rPr>
                  <w:rFonts w:ascii="Times New Roman" w:eastAsia="仿宋_GB2312" w:hAnsi="Times New Roman"/>
                  <w:kern w:val="0"/>
                  <w:sz w:val="24"/>
                  <w:szCs w:val="24"/>
                </w:rPr>
                <w:t>日</w:t>
              </w:r>
            </w:smartTag>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28</w:t>
            </w:r>
            <w:r w:rsidRPr="00D25E7B">
              <w:rPr>
                <w:rFonts w:ascii="Times New Roman" w:eastAsia="仿宋_GB2312" w:hAnsi="Times New Roman"/>
                <w:kern w:val="0"/>
                <w:sz w:val="24"/>
                <w:szCs w:val="24"/>
              </w:rPr>
              <w:t>日；</w:t>
            </w:r>
            <w:smartTag w:uri="urn:schemas-microsoft-com:office:smarttags" w:element="chsdate">
              <w:smartTagPr>
                <w:attr w:name="Year" w:val="2015"/>
                <w:attr w:name="Month" w:val="8"/>
                <w:attr w:name="Day" w:val="7"/>
                <w:attr w:name="IsLunarDate" w:val="False"/>
                <w:attr w:name="IsROCDate" w:val="False"/>
              </w:smartTagPr>
              <w:r w:rsidRPr="00D25E7B">
                <w:rPr>
                  <w:rFonts w:ascii="Times New Roman" w:eastAsia="仿宋_GB2312" w:hAnsi="Times New Roman"/>
                  <w:kern w:val="0"/>
                  <w:sz w:val="24"/>
                  <w:szCs w:val="24"/>
                </w:rPr>
                <w:t>8</w:t>
              </w:r>
              <w:r w:rsidRPr="00D25E7B">
                <w:rPr>
                  <w:rFonts w:ascii="Times New Roman" w:eastAsia="仿宋_GB2312" w:hAnsi="Times New Roman"/>
                  <w:kern w:val="0"/>
                  <w:sz w:val="24"/>
                  <w:szCs w:val="24"/>
                </w:rPr>
                <w:t>月</w:t>
              </w:r>
              <w:r w:rsidRPr="00D25E7B">
                <w:rPr>
                  <w:rFonts w:ascii="Times New Roman" w:eastAsia="仿宋_GB2312" w:hAnsi="Times New Roman"/>
                  <w:kern w:val="0"/>
                  <w:sz w:val="24"/>
                  <w:szCs w:val="24"/>
                </w:rPr>
                <w:t>7</w:t>
              </w:r>
              <w:r w:rsidRPr="00D25E7B">
                <w:rPr>
                  <w:rFonts w:ascii="Times New Roman" w:eastAsia="仿宋_GB2312" w:hAnsi="Times New Roman"/>
                  <w:kern w:val="0"/>
                  <w:sz w:val="24"/>
                  <w:szCs w:val="24"/>
                </w:rPr>
                <w:t>日</w:t>
              </w:r>
            </w:smartTag>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21</w:t>
            </w:r>
            <w:r w:rsidRPr="00D25E7B">
              <w:rPr>
                <w:rFonts w:ascii="Times New Roman" w:eastAsia="仿宋_GB2312" w:hAnsi="Times New Roman"/>
                <w:kern w:val="0"/>
                <w:sz w:val="24"/>
                <w:szCs w:val="24"/>
              </w:rPr>
              <w:t>日</w:t>
            </w:r>
          </w:p>
        </w:tc>
        <w:tc>
          <w:tcPr>
            <w:tcW w:w="2430" w:type="dxa"/>
            <w:vMerge w:val="restart"/>
            <w:tcBorders>
              <w:top w:val="nil"/>
              <w:left w:val="nil"/>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A0598" w:rsidRPr="00D25E7B" w:rsidRDefault="00CA0598" w:rsidP="00CA0598">
            <w:pPr>
              <w:widowControl/>
              <w:jc w:val="left"/>
              <w:rPr>
                <w:rFonts w:ascii="Times New Roman" w:eastAsia="仿宋_GB2312" w:hAnsi="Times New Roman"/>
                <w:kern w:val="0"/>
                <w:sz w:val="24"/>
                <w:szCs w:val="24"/>
              </w:rPr>
            </w:pPr>
            <w:r w:rsidRPr="00D25E7B">
              <w:rPr>
                <w:rFonts w:ascii="Times New Roman" w:eastAsia="仿宋_GB2312" w:hAnsi="Times New Roman"/>
                <w:kern w:val="0"/>
                <w:sz w:val="24"/>
                <w:szCs w:val="24"/>
              </w:rPr>
              <w:t>上午</w:t>
            </w:r>
            <w:r w:rsidRPr="00D25E7B">
              <w:rPr>
                <w:rFonts w:ascii="Times New Roman" w:eastAsia="仿宋_GB2312" w:hAnsi="Times New Roman"/>
                <w:kern w:val="0"/>
                <w:sz w:val="24"/>
                <w:szCs w:val="24"/>
              </w:rPr>
              <w:t>9</w:t>
            </w:r>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00-11</w:t>
            </w:r>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30</w:t>
            </w:r>
          </w:p>
          <w:p w:rsidR="00CA0598" w:rsidRPr="00D25E7B" w:rsidRDefault="00CA0598" w:rsidP="00CA0598">
            <w:pPr>
              <w:widowControl/>
              <w:jc w:val="left"/>
              <w:rPr>
                <w:rFonts w:ascii="Times New Roman" w:eastAsia="仿宋_GB2312" w:hAnsi="Times New Roman"/>
                <w:kern w:val="0"/>
                <w:sz w:val="24"/>
                <w:szCs w:val="24"/>
              </w:rPr>
            </w:pPr>
            <w:r w:rsidRPr="00D25E7B">
              <w:rPr>
                <w:rFonts w:ascii="Times New Roman" w:eastAsia="仿宋_GB2312" w:hAnsi="Times New Roman"/>
                <w:kern w:val="0"/>
                <w:sz w:val="24"/>
                <w:szCs w:val="24"/>
              </w:rPr>
              <w:t>下午</w:t>
            </w:r>
            <w:r w:rsidRPr="00D25E7B">
              <w:rPr>
                <w:rFonts w:ascii="Times New Roman" w:eastAsia="仿宋_GB2312" w:hAnsi="Times New Roman"/>
                <w:kern w:val="0"/>
                <w:sz w:val="24"/>
                <w:szCs w:val="24"/>
              </w:rPr>
              <w:t>14</w:t>
            </w:r>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00-16</w:t>
            </w:r>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30</w:t>
            </w:r>
          </w:p>
        </w:tc>
      </w:tr>
      <w:tr w:rsidR="00CA0598" w:rsidRPr="00D25E7B" w:rsidTr="00CA0598">
        <w:trPr>
          <w:trHeight w:val="450"/>
          <w:jc w:val="center"/>
        </w:trPr>
        <w:tc>
          <w:tcPr>
            <w:tcW w:w="17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A0598" w:rsidRPr="00D25E7B" w:rsidRDefault="00CA0598" w:rsidP="00CA0598">
            <w:pPr>
              <w:widowControl/>
              <w:ind w:firstLineChars="50" w:firstLine="120"/>
              <w:rPr>
                <w:rFonts w:ascii="Times New Roman" w:eastAsia="仿宋_GB2312" w:hAnsi="Times New Roman"/>
                <w:kern w:val="0"/>
                <w:sz w:val="24"/>
                <w:szCs w:val="24"/>
              </w:rPr>
            </w:pPr>
            <w:r w:rsidRPr="00D25E7B">
              <w:rPr>
                <w:rFonts w:ascii="Times New Roman" w:eastAsia="仿宋_GB2312" w:hAnsi="Times New Roman"/>
                <w:kern w:val="0"/>
                <w:sz w:val="24"/>
                <w:szCs w:val="24"/>
              </w:rPr>
              <w:t>仙林校区</w:t>
            </w:r>
          </w:p>
        </w:tc>
        <w:tc>
          <w:tcPr>
            <w:tcW w:w="0" w:type="auto"/>
            <w:tcBorders>
              <w:top w:val="single" w:sz="4" w:space="0" w:color="auto"/>
              <w:left w:val="nil"/>
              <w:bottom w:val="single" w:sz="4" w:space="0" w:color="auto"/>
              <w:right w:val="single" w:sz="6" w:space="0" w:color="000000"/>
            </w:tcBorders>
            <w:shd w:val="clear" w:color="auto" w:fill="FFFFFF"/>
            <w:vAlign w:val="center"/>
            <w:hideMark/>
          </w:tcPr>
          <w:p w:rsidR="00CA0598" w:rsidRPr="00D25E7B" w:rsidRDefault="00CA0598" w:rsidP="00CA0598">
            <w:pPr>
              <w:widowControl/>
              <w:ind w:firstLineChars="50" w:firstLine="120"/>
              <w:jc w:val="left"/>
              <w:rPr>
                <w:rFonts w:ascii="Times New Roman" w:eastAsia="仿宋_GB2312" w:hAnsi="Times New Roman"/>
                <w:kern w:val="0"/>
                <w:sz w:val="24"/>
                <w:szCs w:val="24"/>
              </w:rPr>
            </w:pPr>
            <w:smartTag w:uri="urn:schemas-microsoft-com:office:smarttags" w:element="chsdate">
              <w:smartTagPr>
                <w:attr w:name="IsROCDate" w:val="False"/>
                <w:attr w:name="IsLunarDate" w:val="False"/>
                <w:attr w:name="Day" w:val="11"/>
                <w:attr w:name="Month" w:val="7"/>
                <w:attr w:name="Year" w:val="2015"/>
              </w:smartTagPr>
              <w:r w:rsidRPr="00D25E7B">
                <w:rPr>
                  <w:rFonts w:ascii="Times New Roman" w:eastAsia="仿宋_GB2312" w:hAnsi="Times New Roman"/>
                  <w:kern w:val="0"/>
                  <w:sz w:val="24"/>
                  <w:szCs w:val="24"/>
                </w:rPr>
                <w:t>7</w:t>
              </w:r>
              <w:r w:rsidRPr="00D25E7B">
                <w:rPr>
                  <w:rFonts w:ascii="Times New Roman" w:eastAsia="仿宋_GB2312" w:hAnsi="Times New Roman"/>
                  <w:kern w:val="0"/>
                  <w:sz w:val="24"/>
                  <w:szCs w:val="24"/>
                </w:rPr>
                <w:t>月</w:t>
              </w:r>
              <w:r w:rsidRPr="00D25E7B">
                <w:rPr>
                  <w:rFonts w:ascii="Times New Roman" w:eastAsia="仿宋_GB2312" w:hAnsi="Times New Roman"/>
                  <w:kern w:val="0"/>
                  <w:sz w:val="24"/>
                  <w:szCs w:val="24"/>
                </w:rPr>
                <w:t>11</w:t>
              </w:r>
              <w:r w:rsidRPr="00D25E7B">
                <w:rPr>
                  <w:rFonts w:ascii="Times New Roman" w:eastAsia="仿宋_GB2312" w:hAnsi="Times New Roman"/>
                  <w:kern w:val="0"/>
                  <w:sz w:val="24"/>
                  <w:szCs w:val="24"/>
                </w:rPr>
                <w:t>日</w:t>
              </w:r>
            </w:smartTag>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28</w:t>
            </w:r>
            <w:r w:rsidRPr="00D25E7B">
              <w:rPr>
                <w:rFonts w:ascii="Times New Roman" w:eastAsia="仿宋_GB2312" w:hAnsi="Times New Roman"/>
                <w:kern w:val="0"/>
                <w:sz w:val="24"/>
                <w:szCs w:val="24"/>
              </w:rPr>
              <w:t>日；</w:t>
            </w:r>
            <w:smartTag w:uri="urn:schemas-microsoft-com:office:smarttags" w:element="chsdate">
              <w:smartTagPr>
                <w:attr w:name="IsROCDate" w:val="False"/>
                <w:attr w:name="IsLunarDate" w:val="False"/>
                <w:attr w:name="Day" w:val="8"/>
                <w:attr w:name="Month" w:val="8"/>
                <w:attr w:name="Year" w:val="2015"/>
              </w:smartTagPr>
              <w:r w:rsidRPr="00D25E7B">
                <w:rPr>
                  <w:rFonts w:ascii="Times New Roman" w:eastAsia="仿宋_GB2312" w:hAnsi="Times New Roman"/>
                  <w:kern w:val="0"/>
                  <w:sz w:val="24"/>
                  <w:szCs w:val="24"/>
                </w:rPr>
                <w:t>8</w:t>
              </w:r>
              <w:r w:rsidRPr="00D25E7B">
                <w:rPr>
                  <w:rFonts w:ascii="Times New Roman" w:eastAsia="仿宋_GB2312" w:hAnsi="Times New Roman"/>
                  <w:kern w:val="0"/>
                  <w:sz w:val="24"/>
                  <w:szCs w:val="24"/>
                </w:rPr>
                <w:t>月</w:t>
              </w:r>
              <w:r w:rsidRPr="00D25E7B">
                <w:rPr>
                  <w:rFonts w:ascii="Times New Roman" w:eastAsia="仿宋_GB2312" w:hAnsi="Times New Roman"/>
                  <w:kern w:val="0"/>
                  <w:sz w:val="24"/>
                  <w:szCs w:val="24"/>
                </w:rPr>
                <w:t>8</w:t>
              </w:r>
              <w:r w:rsidRPr="00D25E7B">
                <w:rPr>
                  <w:rFonts w:ascii="Times New Roman" w:eastAsia="仿宋_GB2312" w:hAnsi="Times New Roman"/>
                  <w:kern w:val="0"/>
                  <w:sz w:val="24"/>
                  <w:szCs w:val="24"/>
                </w:rPr>
                <w:t>日</w:t>
              </w:r>
            </w:smartTag>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22</w:t>
            </w:r>
            <w:r w:rsidRPr="00D25E7B">
              <w:rPr>
                <w:rFonts w:ascii="Times New Roman" w:eastAsia="仿宋_GB2312" w:hAnsi="Times New Roman"/>
                <w:kern w:val="0"/>
                <w:sz w:val="24"/>
                <w:szCs w:val="24"/>
              </w:rPr>
              <w:t>日</w:t>
            </w:r>
          </w:p>
        </w:tc>
        <w:tc>
          <w:tcPr>
            <w:tcW w:w="0" w:type="auto"/>
            <w:vMerge/>
            <w:tcBorders>
              <w:top w:val="nil"/>
              <w:left w:val="nil"/>
              <w:bottom w:val="single" w:sz="6" w:space="0" w:color="000000"/>
              <w:right w:val="single" w:sz="6" w:space="0" w:color="000000"/>
            </w:tcBorders>
            <w:shd w:val="clear" w:color="auto" w:fill="FFFFFF"/>
            <w:vAlign w:val="center"/>
            <w:hideMark/>
          </w:tcPr>
          <w:p w:rsidR="00CA0598" w:rsidRPr="00D25E7B" w:rsidRDefault="00CA0598" w:rsidP="00CA0598">
            <w:pPr>
              <w:widowControl/>
              <w:jc w:val="left"/>
              <w:rPr>
                <w:rFonts w:ascii="Times New Roman" w:eastAsia="仿宋_GB2312" w:hAnsi="Times New Roman"/>
                <w:kern w:val="0"/>
                <w:sz w:val="24"/>
                <w:szCs w:val="24"/>
              </w:rPr>
            </w:pPr>
          </w:p>
        </w:tc>
      </w:tr>
      <w:tr w:rsidR="00CA0598" w:rsidRPr="00D25E7B" w:rsidTr="00CA0598">
        <w:trPr>
          <w:trHeight w:val="465"/>
          <w:jc w:val="center"/>
        </w:trPr>
        <w:tc>
          <w:tcPr>
            <w:tcW w:w="1740" w:type="dxa"/>
            <w:tcBorders>
              <w:top w:val="nil"/>
              <w:left w:val="single" w:sz="6" w:space="0" w:color="000000"/>
              <w:bottom w:val="single" w:sz="6" w:space="0" w:color="000000"/>
              <w:right w:val="single" w:sz="6" w:space="0" w:color="000000"/>
            </w:tcBorders>
            <w:shd w:val="clear" w:color="auto" w:fill="FFFFFF"/>
            <w:tcMar>
              <w:top w:w="0" w:type="dxa"/>
              <w:left w:w="105" w:type="dxa"/>
              <w:bottom w:w="0" w:type="dxa"/>
              <w:right w:w="105" w:type="dxa"/>
            </w:tcMar>
            <w:vAlign w:val="center"/>
            <w:hideMark/>
          </w:tcPr>
          <w:p w:rsidR="00CA0598" w:rsidRPr="00D25E7B" w:rsidRDefault="00CA0598" w:rsidP="00CA0598">
            <w:pPr>
              <w:widowControl/>
              <w:ind w:firstLineChars="50" w:firstLine="120"/>
              <w:rPr>
                <w:rFonts w:ascii="Times New Roman" w:eastAsia="仿宋_GB2312" w:hAnsi="Times New Roman"/>
                <w:kern w:val="0"/>
                <w:sz w:val="24"/>
                <w:szCs w:val="24"/>
              </w:rPr>
            </w:pPr>
            <w:r w:rsidRPr="00D25E7B">
              <w:rPr>
                <w:rFonts w:ascii="Times New Roman" w:eastAsia="仿宋_GB2312" w:hAnsi="Times New Roman"/>
                <w:kern w:val="0"/>
                <w:sz w:val="24"/>
                <w:szCs w:val="24"/>
              </w:rPr>
              <w:t>锁金村校区</w:t>
            </w:r>
          </w:p>
        </w:tc>
        <w:tc>
          <w:tcPr>
            <w:tcW w:w="0" w:type="auto"/>
            <w:tcBorders>
              <w:top w:val="single" w:sz="4" w:space="0" w:color="auto"/>
              <w:left w:val="nil"/>
              <w:bottom w:val="single" w:sz="6" w:space="0" w:color="000000"/>
              <w:right w:val="single" w:sz="6" w:space="0" w:color="000000"/>
            </w:tcBorders>
            <w:shd w:val="clear" w:color="auto" w:fill="FFFFFF"/>
            <w:vAlign w:val="center"/>
            <w:hideMark/>
          </w:tcPr>
          <w:p w:rsidR="00CA0598" w:rsidRPr="00D25E7B" w:rsidRDefault="00CA0598" w:rsidP="00CA0598">
            <w:pPr>
              <w:widowControl/>
              <w:ind w:firstLineChars="50" w:firstLine="120"/>
              <w:jc w:val="left"/>
              <w:rPr>
                <w:rFonts w:ascii="Times New Roman" w:eastAsia="仿宋_GB2312" w:hAnsi="Times New Roman"/>
                <w:kern w:val="0"/>
                <w:sz w:val="24"/>
                <w:szCs w:val="24"/>
              </w:rPr>
            </w:pPr>
            <w:smartTag w:uri="urn:schemas-microsoft-com:office:smarttags" w:element="chsdate">
              <w:smartTagPr>
                <w:attr w:name="IsROCDate" w:val="False"/>
                <w:attr w:name="IsLunarDate" w:val="False"/>
                <w:attr w:name="Day" w:val="11"/>
                <w:attr w:name="Month" w:val="7"/>
                <w:attr w:name="Year" w:val="2015"/>
              </w:smartTagPr>
              <w:r w:rsidRPr="00D25E7B">
                <w:rPr>
                  <w:rFonts w:ascii="Times New Roman" w:eastAsia="仿宋_GB2312" w:hAnsi="Times New Roman"/>
                  <w:kern w:val="0"/>
                  <w:sz w:val="24"/>
                  <w:szCs w:val="24"/>
                </w:rPr>
                <w:t>7</w:t>
              </w:r>
              <w:r w:rsidRPr="00D25E7B">
                <w:rPr>
                  <w:rFonts w:ascii="Times New Roman" w:eastAsia="仿宋_GB2312" w:hAnsi="Times New Roman"/>
                  <w:kern w:val="0"/>
                  <w:sz w:val="24"/>
                  <w:szCs w:val="24"/>
                </w:rPr>
                <w:t>月</w:t>
              </w:r>
              <w:r w:rsidRPr="00D25E7B">
                <w:rPr>
                  <w:rFonts w:ascii="Times New Roman" w:eastAsia="仿宋_GB2312" w:hAnsi="Times New Roman"/>
                  <w:kern w:val="0"/>
                  <w:sz w:val="24"/>
                  <w:szCs w:val="24"/>
                </w:rPr>
                <w:t>11</w:t>
              </w:r>
              <w:r w:rsidRPr="00D25E7B">
                <w:rPr>
                  <w:rFonts w:ascii="Times New Roman" w:eastAsia="仿宋_GB2312" w:hAnsi="Times New Roman"/>
                  <w:kern w:val="0"/>
                  <w:sz w:val="24"/>
                  <w:szCs w:val="24"/>
                </w:rPr>
                <w:t>日</w:t>
              </w:r>
            </w:smartTag>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26</w:t>
            </w:r>
            <w:r w:rsidRPr="00D25E7B">
              <w:rPr>
                <w:rFonts w:ascii="Times New Roman" w:eastAsia="仿宋_GB2312" w:hAnsi="Times New Roman"/>
                <w:kern w:val="0"/>
                <w:sz w:val="24"/>
                <w:szCs w:val="24"/>
              </w:rPr>
              <w:t>日；</w:t>
            </w:r>
            <w:smartTag w:uri="urn:schemas-microsoft-com:office:smarttags" w:element="chsdate">
              <w:smartTagPr>
                <w:attr w:name="IsROCDate" w:val="False"/>
                <w:attr w:name="IsLunarDate" w:val="False"/>
                <w:attr w:name="Day" w:val="7"/>
                <w:attr w:name="Month" w:val="8"/>
                <w:attr w:name="Year" w:val="2015"/>
              </w:smartTagPr>
              <w:r w:rsidRPr="00D25E7B">
                <w:rPr>
                  <w:rFonts w:ascii="Times New Roman" w:eastAsia="仿宋_GB2312" w:hAnsi="Times New Roman"/>
                  <w:kern w:val="0"/>
                  <w:sz w:val="24"/>
                  <w:szCs w:val="24"/>
                </w:rPr>
                <w:t>8</w:t>
              </w:r>
              <w:r w:rsidRPr="00D25E7B">
                <w:rPr>
                  <w:rFonts w:ascii="Times New Roman" w:eastAsia="仿宋_GB2312" w:hAnsi="Times New Roman"/>
                  <w:kern w:val="0"/>
                  <w:sz w:val="24"/>
                  <w:szCs w:val="24"/>
                </w:rPr>
                <w:t>月</w:t>
              </w:r>
              <w:r w:rsidRPr="00D25E7B">
                <w:rPr>
                  <w:rFonts w:ascii="Times New Roman" w:eastAsia="仿宋_GB2312" w:hAnsi="Times New Roman"/>
                  <w:kern w:val="0"/>
                  <w:sz w:val="24"/>
                  <w:szCs w:val="24"/>
                </w:rPr>
                <w:t>7</w:t>
              </w:r>
              <w:r w:rsidRPr="00D25E7B">
                <w:rPr>
                  <w:rFonts w:ascii="Times New Roman" w:eastAsia="仿宋_GB2312" w:hAnsi="Times New Roman"/>
                  <w:kern w:val="0"/>
                  <w:sz w:val="24"/>
                  <w:szCs w:val="24"/>
                </w:rPr>
                <w:t>日</w:t>
              </w:r>
            </w:smartTag>
            <w:r w:rsidRPr="00D25E7B">
              <w:rPr>
                <w:rFonts w:ascii="Times New Roman" w:eastAsia="仿宋_GB2312" w:hAnsi="Times New Roman"/>
                <w:kern w:val="0"/>
                <w:sz w:val="24"/>
                <w:szCs w:val="24"/>
              </w:rPr>
              <w:t>、</w:t>
            </w:r>
            <w:r w:rsidRPr="00D25E7B">
              <w:rPr>
                <w:rFonts w:ascii="Times New Roman" w:eastAsia="仿宋_GB2312" w:hAnsi="Times New Roman"/>
                <w:kern w:val="0"/>
                <w:sz w:val="24"/>
                <w:szCs w:val="24"/>
              </w:rPr>
              <w:t>18</w:t>
            </w:r>
            <w:r w:rsidRPr="00D25E7B">
              <w:rPr>
                <w:rFonts w:ascii="Times New Roman" w:eastAsia="仿宋_GB2312" w:hAnsi="Times New Roman"/>
                <w:kern w:val="0"/>
                <w:sz w:val="24"/>
                <w:szCs w:val="24"/>
              </w:rPr>
              <w:t>日</w:t>
            </w:r>
          </w:p>
        </w:tc>
        <w:tc>
          <w:tcPr>
            <w:tcW w:w="0" w:type="auto"/>
            <w:vMerge/>
            <w:tcBorders>
              <w:top w:val="nil"/>
              <w:left w:val="nil"/>
              <w:bottom w:val="single" w:sz="6" w:space="0" w:color="000000"/>
              <w:right w:val="single" w:sz="6" w:space="0" w:color="000000"/>
            </w:tcBorders>
            <w:shd w:val="clear" w:color="auto" w:fill="FFFFFF"/>
            <w:vAlign w:val="center"/>
            <w:hideMark/>
          </w:tcPr>
          <w:p w:rsidR="00CA0598" w:rsidRPr="00D25E7B" w:rsidRDefault="00CA0598" w:rsidP="00CA0598">
            <w:pPr>
              <w:widowControl/>
              <w:jc w:val="left"/>
              <w:rPr>
                <w:rFonts w:ascii="Times New Roman" w:eastAsia="仿宋_GB2312" w:hAnsi="Times New Roman"/>
                <w:kern w:val="0"/>
                <w:sz w:val="24"/>
                <w:szCs w:val="24"/>
              </w:rPr>
            </w:pPr>
          </w:p>
        </w:tc>
      </w:tr>
    </w:tbl>
    <w:p w:rsidR="00CA0598" w:rsidRPr="00D25E7B" w:rsidRDefault="00CA0598"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（四）咨询电话、地址：</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三牌楼校区：校园网中心一楼</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电话：</w:t>
      </w:r>
      <w:r w:rsidRPr="00D25E7B">
        <w:rPr>
          <w:rFonts w:ascii="Times New Roman" w:eastAsia="仿宋_GB2312" w:hAnsi="Times New Roman"/>
          <w:color w:val="262626"/>
          <w:kern w:val="0"/>
          <w:sz w:val="24"/>
          <w:szCs w:val="24"/>
        </w:rPr>
        <w:t>83492223</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仙林校区：学生事务中心三楼</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电话：</w:t>
      </w:r>
      <w:r w:rsidRPr="00D25E7B">
        <w:rPr>
          <w:rFonts w:ascii="Times New Roman" w:eastAsia="仿宋_GB2312" w:hAnsi="Times New Roman"/>
          <w:color w:val="262626"/>
          <w:kern w:val="0"/>
          <w:sz w:val="24"/>
          <w:szCs w:val="24"/>
        </w:rPr>
        <w:t>85866110</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锁金村校区：后勤楼一楼</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电话：</w:t>
      </w:r>
      <w:r w:rsidRPr="00D25E7B">
        <w:rPr>
          <w:rFonts w:ascii="Times New Roman" w:eastAsia="仿宋_GB2312" w:hAnsi="Times New Roman"/>
          <w:color w:val="262626"/>
          <w:kern w:val="0"/>
          <w:sz w:val="24"/>
          <w:szCs w:val="24"/>
        </w:rPr>
        <w:t>85483111</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中央门派出所地址：黑龙江路</w:t>
      </w:r>
      <w:r w:rsidRPr="00D25E7B">
        <w:rPr>
          <w:rFonts w:ascii="Times New Roman" w:eastAsia="仿宋_GB2312" w:hAnsi="Times New Roman"/>
          <w:color w:val="262626"/>
          <w:kern w:val="0"/>
          <w:sz w:val="24"/>
          <w:szCs w:val="24"/>
        </w:rPr>
        <w:t>32</w:t>
      </w:r>
      <w:r w:rsidRPr="00D25E7B">
        <w:rPr>
          <w:rFonts w:ascii="Times New Roman" w:eastAsia="仿宋_GB2312" w:hAnsi="Times New Roman"/>
          <w:color w:val="262626"/>
          <w:kern w:val="0"/>
          <w:sz w:val="24"/>
          <w:szCs w:val="24"/>
        </w:rPr>
        <w:t>号</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电话：</w:t>
      </w:r>
      <w:r w:rsidRPr="00D25E7B">
        <w:rPr>
          <w:rFonts w:ascii="Times New Roman" w:eastAsia="仿宋_GB2312" w:hAnsi="Times New Roman"/>
          <w:color w:val="262626"/>
          <w:kern w:val="0"/>
          <w:sz w:val="24"/>
          <w:szCs w:val="24"/>
        </w:rPr>
        <w:t>84426461</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鼓楼公安分局地址</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定淮门大街</w:t>
      </w:r>
      <w:r w:rsidRPr="00D25E7B">
        <w:rPr>
          <w:rFonts w:ascii="Times New Roman" w:eastAsia="仿宋_GB2312" w:hAnsi="Times New Roman"/>
          <w:color w:val="262626"/>
          <w:kern w:val="0"/>
          <w:sz w:val="24"/>
          <w:szCs w:val="24"/>
        </w:rPr>
        <w:t>1</w:t>
      </w:r>
      <w:r w:rsidRPr="00D25E7B">
        <w:rPr>
          <w:rFonts w:ascii="Times New Roman" w:eastAsia="仿宋_GB2312" w:hAnsi="Times New Roman"/>
          <w:color w:val="262626"/>
          <w:kern w:val="0"/>
          <w:sz w:val="24"/>
          <w:szCs w:val="24"/>
        </w:rPr>
        <w:t>号</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电话：</w:t>
      </w:r>
      <w:r w:rsidRPr="00D25E7B">
        <w:rPr>
          <w:rFonts w:ascii="Times New Roman" w:eastAsia="仿宋_GB2312" w:hAnsi="Times New Roman"/>
          <w:color w:val="262626"/>
          <w:kern w:val="0"/>
          <w:sz w:val="24"/>
          <w:szCs w:val="24"/>
        </w:rPr>
        <w:t>84427415</w:t>
      </w:r>
    </w:p>
    <w:p w:rsidR="00CA0598" w:rsidRPr="00D25E7B" w:rsidRDefault="00CA0598" w:rsidP="00CA0598">
      <w:pPr>
        <w:widowControl/>
        <w:shd w:val="clear" w:color="auto" w:fill="FFFFFF"/>
        <w:ind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仙林派出所地址：文枢东路</w:t>
      </w:r>
      <w:r w:rsidRPr="00D25E7B">
        <w:rPr>
          <w:rFonts w:ascii="Times New Roman" w:eastAsia="仿宋_GB2312" w:hAnsi="Times New Roman"/>
          <w:color w:val="262626"/>
          <w:kern w:val="0"/>
          <w:sz w:val="24"/>
          <w:szCs w:val="24"/>
        </w:rPr>
        <w:t>11</w:t>
      </w:r>
      <w:r w:rsidRPr="00D25E7B">
        <w:rPr>
          <w:rFonts w:ascii="Times New Roman" w:eastAsia="仿宋_GB2312" w:hAnsi="Times New Roman"/>
          <w:color w:val="262626"/>
          <w:kern w:val="0"/>
          <w:sz w:val="24"/>
          <w:szCs w:val="24"/>
        </w:rPr>
        <w:t>号</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电话：</w:t>
      </w:r>
      <w:r w:rsidRPr="00D25E7B">
        <w:rPr>
          <w:rFonts w:ascii="Times New Roman" w:eastAsia="仿宋_GB2312" w:hAnsi="Times New Roman"/>
          <w:color w:val="262626"/>
          <w:kern w:val="0"/>
          <w:sz w:val="24"/>
          <w:szCs w:val="24"/>
        </w:rPr>
        <w:t>83148274</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栖霞公安分局地址：尧化门街</w:t>
      </w:r>
      <w:r w:rsidRPr="00D25E7B">
        <w:rPr>
          <w:rFonts w:ascii="Times New Roman" w:eastAsia="仿宋_GB2312" w:hAnsi="Times New Roman"/>
          <w:color w:val="262626"/>
          <w:kern w:val="0"/>
          <w:sz w:val="24"/>
          <w:szCs w:val="24"/>
        </w:rPr>
        <w:t>141</w:t>
      </w:r>
      <w:r w:rsidRPr="00D25E7B">
        <w:rPr>
          <w:rFonts w:ascii="Times New Roman" w:eastAsia="仿宋_GB2312" w:hAnsi="Times New Roman"/>
          <w:color w:val="262626"/>
          <w:kern w:val="0"/>
          <w:sz w:val="24"/>
          <w:szCs w:val="24"/>
        </w:rPr>
        <w:t>号</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电话：</w:t>
      </w:r>
      <w:r w:rsidRPr="00D25E7B">
        <w:rPr>
          <w:rFonts w:ascii="Times New Roman" w:eastAsia="仿宋_GB2312" w:hAnsi="Times New Roman"/>
          <w:color w:val="262626"/>
          <w:kern w:val="0"/>
          <w:sz w:val="24"/>
          <w:szCs w:val="24"/>
        </w:rPr>
        <w:t>83148123</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锁金村派出所：岗子村</w:t>
      </w:r>
      <w:r w:rsidRPr="00D25E7B">
        <w:rPr>
          <w:rFonts w:ascii="Times New Roman" w:eastAsia="仿宋_GB2312" w:hAnsi="Times New Roman"/>
          <w:color w:val="262626"/>
          <w:kern w:val="0"/>
          <w:sz w:val="24"/>
          <w:szCs w:val="24"/>
        </w:rPr>
        <w:t>69</w:t>
      </w:r>
      <w:r w:rsidRPr="00D25E7B">
        <w:rPr>
          <w:rFonts w:ascii="Times New Roman" w:eastAsia="仿宋_GB2312" w:hAnsi="Times New Roman"/>
          <w:color w:val="262626"/>
          <w:kern w:val="0"/>
          <w:sz w:val="24"/>
          <w:szCs w:val="24"/>
        </w:rPr>
        <w:t>号</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电话：</w:t>
      </w:r>
      <w:r w:rsidRPr="00D25E7B">
        <w:rPr>
          <w:rFonts w:ascii="Times New Roman" w:eastAsia="仿宋_GB2312" w:hAnsi="Times New Roman"/>
          <w:color w:val="262626"/>
          <w:kern w:val="0"/>
          <w:sz w:val="24"/>
          <w:szCs w:val="24"/>
        </w:rPr>
        <w:t>85412085</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玄武公安分局地址：红山路</w:t>
      </w:r>
      <w:r w:rsidRPr="00D25E7B">
        <w:rPr>
          <w:rFonts w:ascii="Times New Roman" w:eastAsia="仿宋_GB2312" w:hAnsi="Times New Roman"/>
          <w:color w:val="262626"/>
          <w:kern w:val="0"/>
          <w:sz w:val="24"/>
          <w:szCs w:val="24"/>
        </w:rPr>
        <w:t>196</w:t>
      </w:r>
      <w:r w:rsidRPr="00D25E7B">
        <w:rPr>
          <w:rFonts w:ascii="Times New Roman" w:eastAsia="仿宋_GB2312" w:hAnsi="Times New Roman"/>
          <w:color w:val="262626"/>
          <w:kern w:val="0"/>
          <w:sz w:val="24"/>
          <w:szCs w:val="24"/>
        </w:rPr>
        <w:t>号</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电话：</w:t>
      </w:r>
      <w:r w:rsidRPr="00D25E7B">
        <w:rPr>
          <w:rFonts w:ascii="Times New Roman" w:eastAsia="仿宋_GB2312" w:hAnsi="Times New Roman"/>
          <w:color w:val="262626"/>
          <w:kern w:val="0"/>
          <w:sz w:val="24"/>
          <w:szCs w:val="24"/>
        </w:rPr>
        <w:t>84421143</w:t>
      </w:r>
    </w:p>
    <w:p w:rsidR="00D91213"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（五）相关办事流程登录保卫处网页</w:t>
      </w:r>
      <w:r w:rsidRPr="00D25E7B">
        <w:rPr>
          <w:rFonts w:ascii="Times New Roman" w:eastAsia="仿宋_GB2312" w:hAnsi="Times New Roman"/>
          <w:color w:val="262626"/>
          <w:kern w:val="0"/>
          <w:sz w:val="24"/>
          <w:szCs w:val="24"/>
        </w:rPr>
        <w:t xml:space="preserve"> “</w:t>
      </w:r>
      <w:r w:rsidRPr="00D25E7B">
        <w:rPr>
          <w:rFonts w:ascii="Times New Roman" w:eastAsia="仿宋_GB2312" w:hAnsi="Times New Roman"/>
          <w:color w:val="262626"/>
          <w:kern w:val="0"/>
          <w:sz w:val="24"/>
          <w:szCs w:val="24"/>
        </w:rPr>
        <w:t>户籍管理</w:t>
      </w:r>
      <w:r w:rsidRPr="00D25E7B">
        <w:rPr>
          <w:rFonts w:ascii="Times New Roman" w:eastAsia="仿宋_GB2312" w:hAnsi="Times New Roman"/>
          <w:color w:val="262626"/>
          <w:kern w:val="0"/>
          <w:sz w:val="24"/>
          <w:szCs w:val="24"/>
        </w:rPr>
        <w:t>”</w:t>
      </w:r>
      <w:r w:rsidRPr="00D25E7B">
        <w:rPr>
          <w:rFonts w:ascii="Times New Roman" w:eastAsia="仿宋_GB2312" w:hAnsi="Times New Roman"/>
          <w:color w:val="262626"/>
          <w:kern w:val="0"/>
          <w:sz w:val="24"/>
          <w:szCs w:val="24"/>
        </w:rPr>
        <w:t>。</w:t>
      </w:r>
    </w:p>
    <w:p w:rsidR="00D91213" w:rsidRPr="00D25E7B" w:rsidRDefault="00982FA3" w:rsidP="00CA0598">
      <w:pPr>
        <w:widowControl/>
        <w:shd w:val="clear" w:color="auto" w:fill="FFFFFF"/>
        <w:ind w:firstLineChars="200" w:firstLine="482"/>
        <w:jc w:val="left"/>
        <w:rPr>
          <w:rFonts w:ascii="Times New Roman" w:eastAsia="仿宋_GB2312" w:hAnsi="Times New Roman"/>
          <w:b/>
          <w:color w:val="262626"/>
          <w:kern w:val="0"/>
          <w:sz w:val="24"/>
          <w:szCs w:val="24"/>
        </w:rPr>
      </w:pPr>
      <w:r w:rsidRPr="00D25E7B">
        <w:rPr>
          <w:rFonts w:ascii="Times New Roman" w:eastAsia="仿宋_GB2312" w:hAnsi="Times New Roman"/>
          <w:b/>
          <w:color w:val="262626"/>
          <w:kern w:val="0"/>
          <w:sz w:val="24"/>
          <w:szCs w:val="24"/>
        </w:rPr>
        <w:t>二、校门进出管理</w:t>
      </w:r>
    </w:p>
    <w:p w:rsidR="00D91213" w:rsidRPr="00D25E7B" w:rsidRDefault="00982FA3"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w:t>
      </w:r>
      <w:r w:rsidR="00CA0598" w:rsidRPr="00D25E7B">
        <w:rPr>
          <w:rFonts w:ascii="Times New Roman" w:eastAsia="仿宋_GB2312" w:hAnsi="Times New Roman"/>
          <w:color w:val="262626"/>
          <w:kern w:val="0"/>
          <w:sz w:val="24"/>
          <w:szCs w:val="24"/>
        </w:rPr>
        <w:t>一</w:t>
      </w:r>
      <w:r w:rsidRPr="00D25E7B">
        <w:rPr>
          <w:rFonts w:ascii="Times New Roman" w:eastAsia="仿宋_GB2312" w:hAnsi="Times New Roman"/>
          <w:color w:val="262626"/>
          <w:kern w:val="0"/>
          <w:sz w:val="24"/>
          <w:szCs w:val="24"/>
        </w:rPr>
        <w:t>）每日</w:t>
      </w:r>
      <w:r w:rsidRPr="00D25E7B">
        <w:rPr>
          <w:rFonts w:ascii="Times New Roman" w:eastAsia="仿宋_GB2312" w:hAnsi="Times New Roman"/>
          <w:color w:val="262626"/>
          <w:kern w:val="0"/>
          <w:sz w:val="24"/>
          <w:szCs w:val="24"/>
        </w:rPr>
        <w:t>18:00—</w:t>
      </w:r>
      <w:r w:rsidRPr="00D25E7B">
        <w:rPr>
          <w:rFonts w:ascii="Times New Roman" w:eastAsia="仿宋_GB2312" w:hAnsi="Times New Roman"/>
          <w:color w:val="262626"/>
          <w:kern w:val="0"/>
          <w:sz w:val="24"/>
          <w:szCs w:val="24"/>
        </w:rPr>
        <w:t>次日凌晨</w:t>
      </w:r>
      <w:r w:rsidRPr="00D25E7B">
        <w:rPr>
          <w:rFonts w:ascii="Times New Roman" w:eastAsia="仿宋_GB2312" w:hAnsi="Times New Roman"/>
          <w:color w:val="262626"/>
          <w:kern w:val="0"/>
          <w:sz w:val="24"/>
          <w:szCs w:val="24"/>
        </w:rPr>
        <w:t>7:00</w:t>
      </w:r>
      <w:r w:rsidRPr="00D25E7B">
        <w:rPr>
          <w:rFonts w:ascii="Times New Roman" w:eastAsia="仿宋_GB2312" w:hAnsi="Times New Roman"/>
          <w:color w:val="262626"/>
          <w:kern w:val="0"/>
          <w:sz w:val="24"/>
          <w:szCs w:val="24"/>
        </w:rPr>
        <w:t>校园实行全封闭管理，外来人员谢绝入校；</w:t>
      </w:r>
      <w:r w:rsidRPr="00D25E7B">
        <w:rPr>
          <w:rFonts w:ascii="Times New Roman" w:eastAsia="仿宋_GB2312" w:hAnsi="Times New Roman"/>
          <w:color w:val="262626"/>
          <w:kern w:val="0"/>
          <w:sz w:val="24"/>
          <w:szCs w:val="24"/>
        </w:rPr>
        <w:t>7:00—18:00</w:t>
      </w:r>
      <w:r w:rsidRPr="00D25E7B">
        <w:rPr>
          <w:rFonts w:ascii="Times New Roman" w:eastAsia="仿宋_GB2312" w:hAnsi="Times New Roman"/>
          <w:color w:val="262626"/>
          <w:kern w:val="0"/>
          <w:sz w:val="24"/>
          <w:szCs w:val="24"/>
        </w:rPr>
        <w:t>校园实行半封闭管理，校外来访人员入校须在门卫处登记。</w:t>
      </w:r>
    </w:p>
    <w:p w:rsidR="00D91213" w:rsidRPr="00D25E7B" w:rsidRDefault="00982FA3"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w:t>
      </w:r>
      <w:r w:rsidR="00CA0598" w:rsidRPr="00D25E7B">
        <w:rPr>
          <w:rFonts w:ascii="Times New Roman" w:eastAsia="仿宋_GB2312" w:hAnsi="Times New Roman"/>
          <w:color w:val="262626"/>
          <w:kern w:val="0"/>
          <w:sz w:val="24"/>
          <w:szCs w:val="24"/>
        </w:rPr>
        <w:t>二</w:t>
      </w:r>
      <w:r w:rsidRPr="00D25E7B">
        <w:rPr>
          <w:rFonts w:ascii="Times New Roman" w:eastAsia="仿宋_GB2312" w:hAnsi="Times New Roman"/>
          <w:color w:val="262626"/>
          <w:kern w:val="0"/>
          <w:sz w:val="24"/>
          <w:szCs w:val="24"/>
        </w:rPr>
        <w:t>）大件物品运出校门须由所在单位出具《南京邮电大学携带物品出门证》（保卫处网站下载），并主动接受门卫检查。</w:t>
      </w:r>
    </w:p>
    <w:p w:rsidR="00D91213" w:rsidRPr="00D25E7B" w:rsidRDefault="00982FA3"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w:t>
      </w:r>
      <w:r w:rsidR="00CA0598" w:rsidRPr="00D25E7B">
        <w:rPr>
          <w:rFonts w:ascii="Times New Roman" w:eastAsia="仿宋_GB2312" w:hAnsi="Times New Roman"/>
          <w:color w:val="262626"/>
          <w:kern w:val="0"/>
          <w:sz w:val="24"/>
          <w:szCs w:val="24"/>
        </w:rPr>
        <w:t>三</w:t>
      </w:r>
      <w:r w:rsidRPr="00D25E7B">
        <w:rPr>
          <w:rFonts w:ascii="Times New Roman" w:eastAsia="仿宋_GB2312" w:hAnsi="Times New Roman"/>
          <w:color w:val="262626"/>
          <w:kern w:val="0"/>
          <w:sz w:val="24"/>
          <w:szCs w:val="24"/>
        </w:rPr>
        <w:t>）到三牌楼校区培训、上课、考试、打球、游泳的非本校机动车一律禁止入校。</w:t>
      </w:r>
    </w:p>
    <w:p w:rsidR="00D91213" w:rsidRPr="00D25E7B" w:rsidRDefault="00982FA3"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w:t>
      </w:r>
      <w:r w:rsidR="00CA0598" w:rsidRPr="00D25E7B">
        <w:rPr>
          <w:rFonts w:ascii="Times New Roman" w:eastAsia="仿宋_GB2312" w:hAnsi="Times New Roman"/>
          <w:color w:val="262626"/>
          <w:kern w:val="0"/>
          <w:sz w:val="24"/>
          <w:szCs w:val="24"/>
        </w:rPr>
        <w:t>四</w:t>
      </w:r>
      <w:r w:rsidRPr="00D25E7B">
        <w:rPr>
          <w:rFonts w:ascii="Times New Roman" w:eastAsia="仿宋_GB2312" w:hAnsi="Times New Roman"/>
          <w:color w:val="262626"/>
          <w:kern w:val="0"/>
          <w:sz w:val="24"/>
          <w:szCs w:val="24"/>
        </w:rPr>
        <w:t>）施工单位车辆进出校园须有主管部门出具施工证明，获得保卫处同意后方可进校。</w:t>
      </w:r>
    </w:p>
    <w:p w:rsidR="00D91213" w:rsidRPr="00D25E7B" w:rsidRDefault="00D25E7B" w:rsidP="00D25E7B">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lastRenderedPageBreak/>
        <w:t>（</w:t>
      </w:r>
      <w:r w:rsidR="00CA0598" w:rsidRPr="00D25E7B">
        <w:rPr>
          <w:rFonts w:ascii="Times New Roman" w:eastAsia="仿宋_GB2312" w:hAnsi="Times New Roman"/>
          <w:color w:val="262626"/>
          <w:kern w:val="0"/>
          <w:sz w:val="24"/>
          <w:szCs w:val="24"/>
        </w:rPr>
        <w:t>五</w:t>
      </w:r>
      <w:r w:rsidRPr="00D25E7B">
        <w:rPr>
          <w:rFonts w:ascii="Times New Roman" w:eastAsia="仿宋_GB2312" w:hAnsi="Times New Roman"/>
          <w:color w:val="262626"/>
          <w:kern w:val="0"/>
          <w:sz w:val="24"/>
          <w:szCs w:val="24"/>
        </w:rPr>
        <w:t>）</w:t>
      </w:r>
      <w:r w:rsidR="00982FA3" w:rsidRPr="00D25E7B">
        <w:rPr>
          <w:rFonts w:ascii="Times New Roman" w:eastAsia="仿宋_GB2312" w:hAnsi="Times New Roman"/>
          <w:color w:val="262626"/>
          <w:kern w:val="0"/>
          <w:sz w:val="24"/>
          <w:szCs w:val="24"/>
        </w:rPr>
        <w:t>非本校大客车进入校园应提前与保卫处取得联系，获得保卫处同意后方可进校。</w:t>
      </w:r>
    </w:p>
    <w:p w:rsidR="00D91213" w:rsidRPr="00D25E7B" w:rsidRDefault="00982FA3" w:rsidP="00CA0598">
      <w:pPr>
        <w:widowControl/>
        <w:shd w:val="clear" w:color="auto" w:fill="FFFFFF"/>
        <w:ind w:firstLineChars="200" w:firstLine="482"/>
        <w:jc w:val="left"/>
        <w:rPr>
          <w:rFonts w:ascii="Times New Roman" w:eastAsia="仿宋_GB2312" w:hAnsi="Times New Roman"/>
          <w:b/>
          <w:color w:val="262626"/>
          <w:kern w:val="0"/>
          <w:sz w:val="24"/>
          <w:szCs w:val="24"/>
        </w:rPr>
      </w:pPr>
      <w:r w:rsidRPr="00D25E7B">
        <w:rPr>
          <w:rFonts w:ascii="Times New Roman" w:eastAsia="仿宋_GB2312" w:hAnsi="Times New Roman"/>
          <w:b/>
          <w:color w:val="262626"/>
          <w:kern w:val="0"/>
          <w:sz w:val="24"/>
          <w:szCs w:val="24"/>
        </w:rPr>
        <w:t>三、留校学生安全管理</w:t>
      </w:r>
    </w:p>
    <w:p w:rsidR="00D91213" w:rsidRPr="00D25E7B" w:rsidRDefault="00982FA3"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暑假留校学生安全管理工作，由学生所在学院具体负责。学生所在学院进行专业实习和开展社会实践等学生的安全管理工作，由学生所在部门安排指导教师具体负责；指导教师要加强对学生的安全教育和监管，重点做好宿舍防火、防盗，外出防交通意外、防骗、防溺水、防侵害等工作。</w:t>
      </w:r>
    </w:p>
    <w:p w:rsidR="00D91213" w:rsidRPr="00D25E7B" w:rsidRDefault="00982FA3"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学生宿舍物业管理人员须加强留校人员进出组团管理，严禁留宿非留校学生或外来人员；加强警示、积极宣传，认真落实防火、防盗等管理工作。</w:t>
      </w:r>
    </w:p>
    <w:p w:rsidR="00D91213" w:rsidRPr="00D25E7B" w:rsidRDefault="00982FA3" w:rsidP="00CA0598">
      <w:pPr>
        <w:widowControl/>
        <w:shd w:val="clear" w:color="auto" w:fill="FFFFFF"/>
        <w:ind w:firstLineChars="200" w:firstLine="482"/>
        <w:jc w:val="left"/>
        <w:rPr>
          <w:rFonts w:ascii="Times New Roman" w:eastAsia="仿宋_GB2312" w:hAnsi="Times New Roman"/>
          <w:b/>
          <w:color w:val="262626"/>
          <w:kern w:val="0"/>
          <w:sz w:val="24"/>
          <w:szCs w:val="24"/>
        </w:rPr>
      </w:pPr>
      <w:r w:rsidRPr="00D25E7B">
        <w:rPr>
          <w:rFonts w:ascii="Times New Roman" w:eastAsia="仿宋_GB2312" w:hAnsi="Times New Roman"/>
          <w:b/>
          <w:color w:val="262626"/>
          <w:kern w:val="0"/>
          <w:sz w:val="24"/>
          <w:szCs w:val="24"/>
        </w:rPr>
        <w:t>四、重要场所安全管理</w:t>
      </w:r>
    </w:p>
    <w:p w:rsidR="00CA0598" w:rsidRPr="00D25E7B" w:rsidRDefault="00982FA3"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按照</w:t>
      </w:r>
      <w:r w:rsidRPr="00D25E7B">
        <w:rPr>
          <w:rFonts w:ascii="Times New Roman" w:eastAsia="仿宋_GB2312" w:hAnsi="Times New Roman"/>
          <w:color w:val="262626"/>
          <w:kern w:val="0"/>
          <w:sz w:val="24"/>
          <w:szCs w:val="24"/>
        </w:rPr>
        <w:t>“</w:t>
      </w:r>
      <w:r w:rsidRPr="00D25E7B">
        <w:rPr>
          <w:rFonts w:ascii="Times New Roman" w:eastAsia="仿宋_GB2312" w:hAnsi="Times New Roman"/>
          <w:color w:val="262626"/>
          <w:kern w:val="0"/>
          <w:sz w:val="24"/>
          <w:szCs w:val="24"/>
        </w:rPr>
        <w:t>谁主管，谁负责</w:t>
      </w:r>
      <w:r w:rsidRPr="00D25E7B">
        <w:rPr>
          <w:rFonts w:ascii="Times New Roman" w:eastAsia="仿宋_GB2312" w:hAnsi="Times New Roman"/>
          <w:color w:val="262626"/>
          <w:kern w:val="0"/>
          <w:sz w:val="24"/>
          <w:szCs w:val="24"/>
        </w:rPr>
        <w:t>”</w:t>
      </w:r>
      <w:r w:rsidRPr="00D25E7B">
        <w:rPr>
          <w:rFonts w:ascii="Times New Roman" w:eastAsia="仿宋_GB2312" w:hAnsi="Times New Roman"/>
          <w:color w:val="262626"/>
          <w:kern w:val="0"/>
          <w:sz w:val="24"/>
          <w:szCs w:val="24"/>
        </w:rPr>
        <w:t>、</w:t>
      </w:r>
      <w:r w:rsidRPr="00D25E7B">
        <w:rPr>
          <w:rFonts w:ascii="Times New Roman" w:eastAsia="仿宋_GB2312" w:hAnsi="Times New Roman"/>
          <w:color w:val="262626"/>
          <w:kern w:val="0"/>
          <w:sz w:val="24"/>
          <w:szCs w:val="24"/>
        </w:rPr>
        <w:t>“</w:t>
      </w:r>
      <w:r w:rsidRPr="00D25E7B">
        <w:rPr>
          <w:rFonts w:ascii="Times New Roman" w:eastAsia="仿宋_GB2312" w:hAnsi="Times New Roman"/>
          <w:color w:val="262626"/>
          <w:kern w:val="0"/>
          <w:sz w:val="24"/>
          <w:szCs w:val="24"/>
        </w:rPr>
        <w:t>谁使用，谁负责</w:t>
      </w:r>
      <w:r w:rsidRPr="00D25E7B">
        <w:rPr>
          <w:rFonts w:ascii="Times New Roman" w:eastAsia="仿宋_GB2312" w:hAnsi="Times New Roman"/>
          <w:color w:val="262626"/>
          <w:kern w:val="0"/>
          <w:sz w:val="24"/>
          <w:szCs w:val="24"/>
        </w:rPr>
        <w:t>”</w:t>
      </w:r>
      <w:r w:rsidRPr="00D25E7B">
        <w:rPr>
          <w:rFonts w:ascii="Times New Roman" w:eastAsia="仿宋_GB2312" w:hAnsi="Times New Roman"/>
          <w:color w:val="262626"/>
          <w:kern w:val="0"/>
          <w:sz w:val="24"/>
          <w:szCs w:val="24"/>
        </w:rPr>
        <w:t>的原则，各单位（部门）对所管理的重点场所可依据相关要求或需要采取半封闭式或全封闭式管理。半封闭式管理须有专人值守进行管理；如有实行全封闭所管理的场所，请相关单位（部门）于</w:t>
      </w:r>
      <w:r w:rsidRPr="00D25E7B">
        <w:rPr>
          <w:rFonts w:ascii="Times New Roman" w:eastAsia="仿宋_GB2312" w:hAnsi="Times New Roman"/>
          <w:color w:val="262626"/>
          <w:kern w:val="0"/>
          <w:sz w:val="24"/>
          <w:szCs w:val="24"/>
        </w:rPr>
        <w:t>7</w:t>
      </w:r>
      <w:r w:rsidRPr="00D25E7B">
        <w:rPr>
          <w:rFonts w:ascii="Times New Roman" w:eastAsia="仿宋_GB2312" w:hAnsi="Times New Roman"/>
          <w:color w:val="262626"/>
          <w:kern w:val="0"/>
          <w:sz w:val="24"/>
          <w:szCs w:val="24"/>
        </w:rPr>
        <w:t>月</w:t>
      </w:r>
      <w:r w:rsidRPr="00D25E7B">
        <w:rPr>
          <w:rFonts w:ascii="Times New Roman" w:eastAsia="仿宋_GB2312" w:hAnsi="Times New Roman"/>
          <w:color w:val="262626"/>
          <w:kern w:val="0"/>
          <w:sz w:val="24"/>
          <w:szCs w:val="24"/>
        </w:rPr>
        <w:t>4</w:t>
      </w:r>
      <w:r w:rsidRPr="00D25E7B">
        <w:rPr>
          <w:rFonts w:ascii="Times New Roman" w:eastAsia="仿宋_GB2312" w:hAnsi="Times New Roman"/>
          <w:color w:val="262626"/>
          <w:kern w:val="0"/>
          <w:sz w:val="24"/>
          <w:szCs w:val="24"/>
        </w:rPr>
        <w:t>日前到保卫处治安科领取封条。</w:t>
      </w:r>
    </w:p>
    <w:p w:rsidR="00D91213" w:rsidRPr="00D25E7B" w:rsidRDefault="00CA0598"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（一）</w:t>
      </w:r>
      <w:r w:rsidR="00982FA3" w:rsidRPr="00D25E7B">
        <w:rPr>
          <w:rFonts w:ascii="Times New Roman" w:eastAsia="仿宋_GB2312" w:hAnsi="Times New Roman"/>
          <w:color w:val="262626"/>
          <w:kern w:val="0"/>
          <w:sz w:val="24"/>
          <w:szCs w:val="24"/>
        </w:rPr>
        <w:t>办公场所：需认真落实防火防盗工作，切断电源、关窗锁门，切勿在办公场所存放贵重物品、大量现金或有价卡卷。财务处、军工办、保密室等重要安全场所，采取全封闭假期无人值班的，应及时检修并布防报警装置。</w:t>
      </w:r>
    </w:p>
    <w:p w:rsidR="00D91213" w:rsidRPr="00D25E7B" w:rsidRDefault="00CA0598"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（二）</w:t>
      </w:r>
      <w:r w:rsidR="00982FA3" w:rsidRPr="00D25E7B">
        <w:rPr>
          <w:rFonts w:ascii="Times New Roman" w:eastAsia="仿宋_GB2312" w:hAnsi="Times New Roman"/>
          <w:color w:val="262626"/>
          <w:kern w:val="0"/>
          <w:sz w:val="24"/>
          <w:szCs w:val="24"/>
        </w:rPr>
        <w:t>重点部位：实验室等重点部位，需采取半封闭管理的，应加强暑期安全管理责任落实，严格值守人员交接班制度，避免安全管理出现真空状态。危险品仓库等重要部位，应及时检修视频监控装置，并做好暑假期间值班人员安排，执行</w:t>
      </w:r>
      <w:r w:rsidR="00982FA3" w:rsidRPr="00D25E7B">
        <w:rPr>
          <w:rFonts w:ascii="Times New Roman" w:eastAsia="仿宋_GB2312" w:hAnsi="Times New Roman"/>
          <w:color w:val="262626"/>
          <w:kern w:val="0"/>
          <w:sz w:val="24"/>
          <w:szCs w:val="24"/>
        </w:rPr>
        <w:t>24</w:t>
      </w:r>
      <w:r w:rsidR="00982FA3" w:rsidRPr="00D25E7B">
        <w:rPr>
          <w:rFonts w:ascii="Times New Roman" w:eastAsia="仿宋_GB2312" w:hAnsi="Times New Roman"/>
          <w:color w:val="262626"/>
          <w:kern w:val="0"/>
          <w:sz w:val="24"/>
          <w:szCs w:val="24"/>
        </w:rPr>
        <w:t>小时轮流值班，值班人员要始终坚守岗位、尽职尽责，严禁擅离职守。随时接受公安部门突击检查。</w:t>
      </w:r>
    </w:p>
    <w:p w:rsidR="00D91213" w:rsidRPr="00D25E7B" w:rsidRDefault="00982FA3" w:rsidP="00CA0598">
      <w:pPr>
        <w:widowControl/>
        <w:shd w:val="clear" w:color="auto" w:fill="FFFFFF"/>
        <w:ind w:firstLineChars="200" w:firstLine="482"/>
        <w:jc w:val="left"/>
        <w:rPr>
          <w:rFonts w:ascii="Times New Roman" w:eastAsia="仿宋_GB2312" w:hAnsi="Times New Roman"/>
          <w:b/>
          <w:color w:val="262626"/>
          <w:kern w:val="0"/>
          <w:sz w:val="24"/>
          <w:szCs w:val="24"/>
        </w:rPr>
      </w:pPr>
      <w:r w:rsidRPr="00D25E7B">
        <w:rPr>
          <w:rFonts w:ascii="Times New Roman" w:eastAsia="仿宋_GB2312" w:hAnsi="Times New Roman"/>
          <w:b/>
          <w:color w:val="262626"/>
          <w:kern w:val="0"/>
          <w:sz w:val="24"/>
          <w:szCs w:val="24"/>
        </w:rPr>
        <w:t>五、暑期校内施工须知</w:t>
      </w:r>
    </w:p>
    <w:p w:rsidR="00D91213" w:rsidRPr="00D25E7B" w:rsidRDefault="00982FA3"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假期在校园内施工的单位，需负责施工场所的安全，相关负责人须持相关证明至保卫处报备驻校施工人员信息（需提供身份证复印件等），并办理暑期施工车辆临时出入证，人员和车辆进出校园需主动配合门卫管理。施工单位或个人需加强施工场所的安全管理，消除安全隐患。</w:t>
      </w:r>
    </w:p>
    <w:p w:rsidR="00D91213" w:rsidRPr="00D25E7B" w:rsidRDefault="00D91213" w:rsidP="00CA0598">
      <w:pPr>
        <w:widowControl/>
        <w:shd w:val="clear" w:color="auto" w:fill="FFFFFF"/>
        <w:jc w:val="left"/>
        <w:rPr>
          <w:rFonts w:ascii="Times New Roman" w:eastAsia="仿宋_GB2312" w:hAnsi="Times New Roman"/>
          <w:color w:val="262626"/>
          <w:kern w:val="0"/>
          <w:sz w:val="24"/>
          <w:szCs w:val="24"/>
        </w:rPr>
      </w:pPr>
    </w:p>
    <w:p w:rsidR="00D91213" w:rsidRPr="00D25E7B" w:rsidRDefault="00982FA3" w:rsidP="00CA0598">
      <w:pPr>
        <w:widowControl/>
        <w:shd w:val="clear" w:color="auto" w:fill="FFFFFF"/>
        <w:ind w:firstLineChars="200" w:firstLine="4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附件</w:t>
      </w:r>
      <w:r w:rsidR="00CA0598" w:rsidRPr="00D25E7B">
        <w:rPr>
          <w:rFonts w:ascii="Times New Roman" w:eastAsia="仿宋_GB2312" w:hAnsi="Times New Roman"/>
          <w:color w:val="262626"/>
          <w:kern w:val="0"/>
          <w:sz w:val="24"/>
          <w:szCs w:val="24"/>
        </w:rPr>
        <w:t>1</w:t>
      </w:r>
      <w:r w:rsidR="00D25E7B" w:rsidRPr="00D25E7B">
        <w:rPr>
          <w:rFonts w:ascii="Times New Roman" w:eastAsia="仿宋_GB2312" w:hAnsi="Times New Roman"/>
          <w:color w:val="262626"/>
          <w:kern w:val="0"/>
          <w:sz w:val="24"/>
          <w:szCs w:val="24"/>
        </w:rPr>
        <w:t>.</w:t>
      </w:r>
      <w:r w:rsidRPr="00D25E7B">
        <w:rPr>
          <w:rFonts w:ascii="Times New Roman" w:eastAsia="仿宋_GB2312" w:hAnsi="Times New Roman"/>
          <w:color w:val="262626"/>
          <w:kern w:val="0"/>
          <w:sz w:val="24"/>
          <w:szCs w:val="24"/>
        </w:rPr>
        <w:t>《南京邮电大学携带物品出门证》</w:t>
      </w:r>
    </w:p>
    <w:p w:rsidR="00D91213" w:rsidRPr="00D25E7B" w:rsidRDefault="00CA0598" w:rsidP="00CA0598">
      <w:pPr>
        <w:widowControl/>
        <w:shd w:val="clear" w:color="auto" w:fill="FFFFFF"/>
        <w:ind w:firstLineChars="420" w:firstLine="1008"/>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2</w:t>
      </w:r>
      <w:r w:rsidR="00D25E7B" w:rsidRPr="00D25E7B">
        <w:rPr>
          <w:rFonts w:ascii="Times New Roman" w:eastAsia="仿宋_GB2312" w:hAnsi="Times New Roman"/>
          <w:color w:val="262626"/>
          <w:kern w:val="0"/>
          <w:sz w:val="24"/>
          <w:szCs w:val="24"/>
        </w:rPr>
        <w:t>.</w:t>
      </w:r>
      <w:r w:rsidR="00982FA3" w:rsidRPr="00D25E7B">
        <w:rPr>
          <w:rFonts w:ascii="Times New Roman" w:eastAsia="仿宋_GB2312" w:hAnsi="Times New Roman"/>
          <w:color w:val="262626"/>
          <w:kern w:val="0"/>
          <w:sz w:val="24"/>
          <w:szCs w:val="24"/>
        </w:rPr>
        <w:t>《南京邮电大学</w:t>
      </w:r>
      <w:r w:rsidR="00982FA3" w:rsidRPr="00D25E7B">
        <w:rPr>
          <w:rFonts w:ascii="Times New Roman" w:eastAsia="仿宋_GB2312" w:hAnsi="Times New Roman"/>
          <w:color w:val="262626"/>
          <w:kern w:val="0"/>
          <w:sz w:val="24"/>
          <w:szCs w:val="24"/>
        </w:rPr>
        <w:t>2015</w:t>
      </w:r>
      <w:r w:rsidR="00982FA3" w:rsidRPr="00D25E7B">
        <w:rPr>
          <w:rFonts w:ascii="Times New Roman" w:eastAsia="仿宋_GB2312" w:hAnsi="Times New Roman"/>
          <w:color w:val="262626"/>
          <w:kern w:val="0"/>
          <w:sz w:val="24"/>
          <w:szCs w:val="24"/>
        </w:rPr>
        <w:t>年暑假施工车辆临时通行证申请表》</w:t>
      </w:r>
    </w:p>
    <w:p w:rsidR="00D91213" w:rsidRPr="00D25E7B" w:rsidRDefault="00CA0598" w:rsidP="00CA0598">
      <w:pPr>
        <w:widowControl/>
        <w:shd w:val="clear" w:color="auto" w:fill="FFFFFF"/>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 xml:space="preserve"> </w:t>
      </w: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p>
    <w:p w:rsidR="00CA0598" w:rsidRPr="00D25E7B" w:rsidRDefault="00CA0598" w:rsidP="00CA0598">
      <w:pPr>
        <w:widowControl/>
        <w:shd w:val="clear" w:color="auto" w:fill="FFFFFF"/>
        <w:jc w:val="left"/>
        <w:rPr>
          <w:rFonts w:ascii="Times New Roman" w:eastAsia="仿宋_GB2312" w:hAnsi="Times New Roman"/>
          <w:color w:val="262626"/>
          <w:kern w:val="0"/>
          <w:sz w:val="24"/>
          <w:szCs w:val="24"/>
        </w:rPr>
      </w:pPr>
    </w:p>
    <w:p w:rsidR="00D91213" w:rsidRPr="00D25E7B" w:rsidRDefault="00982FA3" w:rsidP="00CA0598">
      <w:pPr>
        <w:widowControl/>
        <w:shd w:val="clear" w:color="auto" w:fill="FFFFFF"/>
        <w:ind w:firstLineChars="2200" w:firstLine="528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保卫处</w:t>
      </w:r>
    </w:p>
    <w:p w:rsidR="00D91213" w:rsidRPr="00D25E7B" w:rsidRDefault="00982FA3" w:rsidP="00CA0598">
      <w:pPr>
        <w:widowControl/>
        <w:shd w:val="clear" w:color="auto" w:fill="FFFFFF"/>
        <w:ind w:firstLineChars="1850" w:firstLine="4440"/>
        <w:jc w:val="left"/>
        <w:rPr>
          <w:rFonts w:ascii="Times New Roman" w:eastAsia="仿宋_GB2312" w:hAnsi="Times New Roman"/>
          <w:color w:val="262626"/>
          <w:kern w:val="0"/>
          <w:sz w:val="24"/>
          <w:szCs w:val="24"/>
        </w:rPr>
      </w:pPr>
      <w:r w:rsidRPr="00D25E7B">
        <w:rPr>
          <w:rFonts w:ascii="Times New Roman" w:eastAsia="仿宋_GB2312" w:hAnsi="Times New Roman"/>
          <w:color w:val="262626"/>
          <w:kern w:val="0"/>
          <w:sz w:val="24"/>
          <w:szCs w:val="24"/>
        </w:rPr>
        <w:t>二〇一五年</w:t>
      </w:r>
      <w:r w:rsidR="00A9727F">
        <w:rPr>
          <w:rFonts w:ascii="Times New Roman" w:eastAsia="仿宋_GB2312" w:hAnsi="Times New Roman" w:hint="eastAsia"/>
          <w:color w:val="262626"/>
          <w:kern w:val="0"/>
          <w:sz w:val="24"/>
          <w:szCs w:val="24"/>
        </w:rPr>
        <w:t>七</w:t>
      </w:r>
      <w:r w:rsidRPr="00D25E7B">
        <w:rPr>
          <w:rFonts w:ascii="Times New Roman" w:eastAsia="仿宋_GB2312" w:hAnsi="Times New Roman"/>
          <w:color w:val="262626"/>
          <w:kern w:val="0"/>
          <w:sz w:val="24"/>
          <w:szCs w:val="24"/>
        </w:rPr>
        <w:t>月</w:t>
      </w:r>
      <w:r w:rsidR="00A9727F">
        <w:rPr>
          <w:rFonts w:ascii="Times New Roman" w:eastAsia="仿宋_GB2312" w:hAnsi="Times New Roman" w:hint="eastAsia"/>
          <w:color w:val="262626"/>
          <w:kern w:val="0"/>
          <w:sz w:val="24"/>
          <w:szCs w:val="24"/>
        </w:rPr>
        <w:t>一</w:t>
      </w:r>
      <w:r w:rsidRPr="00D25E7B">
        <w:rPr>
          <w:rFonts w:ascii="Times New Roman" w:eastAsia="仿宋_GB2312" w:hAnsi="Times New Roman"/>
          <w:color w:val="262626"/>
          <w:kern w:val="0"/>
          <w:sz w:val="24"/>
          <w:szCs w:val="24"/>
        </w:rPr>
        <w:t>日</w:t>
      </w:r>
    </w:p>
    <w:sectPr w:rsidR="00D91213" w:rsidRPr="00D25E7B" w:rsidSect="003A7205">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8127B"/>
    <w:rsid w:val="001C6452"/>
    <w:rsid w:val="0038127B"/>
    <w:rsid w:val="00381A48"/>
    <w:rsid w:val="003A7205"/>
    <w:rsid w:val="005A761D"/>
    <w:rsid w:val="00625EC8"/>
    <w:rsid w:val="00641C81"/>
    <w:rsid w:val="0090679A"/>
    <w:rsid w:val="00976388"/>
    <w:rsid w:val="00982FA3"/>
    <w:rsid w:val="00A9727F"/>
    <w:rsid w:val="00CA0598"/>
    <w:rsid w:val="00D25E7B"/>
    <w:rsid w:val="00D91213"/>
    <w:rsid w:val="00E8513C"/>
    <w:rsid w:val="00ED0328"/>
    <w:rsid w:val="00F64123"/>
    <w:rsid w:val="013F7A9A"/>
    <w:rsid w:val="028F64C2"/>
    <w:rsid w:val="030E5B7C"/>
    <w:rsid w:val="09B74C81"/>
    <w:rsid w:val="0C1E506F"/>
    <w:rsid w:val="0CF705D6"/>
    <w:rsid w:val="0F0E5742"/>
    <w:rsid w:val="10D80231"/>
    <w:rsid w:val="115B080A"/>
    <w:rsid w:val="122D0B62"/>
    <w:rsid w:val="12421A07"/>
    <w:rsid w:val="1316305E"/>
    <w:rsid w:val="131E2669"/>
    <w:rsid w:val="15154D22"/>
    <w:rsid w:val="17AD27E8"/>
    <w:rsid w:val="18ED5373"/>
    <w:rsid w:val="1942287E"/>
    <w:rsid w:val="1F94485C"/>
    <w:rsid w:val="23B2431C"/>
    <w:rsid w:val="23CA19C3"/>
    <w:rsid w:val="2AE15CE9"/>
    <w:rsid w:val="2D254C1E"/>
    <w:rsid w:val="2FE46D20"/>
    <w:rsid w:val="323620DC"/>
    <w:rsid w:val="35CC12CF"/>
    <w:rsid w:val="36FD4EC4"/>
    <w:rsid w:val="39B366B6"/>
    <w:rsid w:val="3A453A27"/>
    <w:rsid w:val="40250BC9"/>
    <w:rsid w:val="43197CA2"/>
    <w:rsid w:val="451837F9"/>
    <w:rsid w:val="45562AD0"/>
    <w:rsid w:val="48C920F7"/>
    <w:rsid w:val="4A7459B6"/>
    <w:rsid w:val="4AE97B73"/>
    <w:rsid w:val="4C131BDF"/>
    <w:rsid w:val="4EE07773"/>
    <w:rsid w:val="54C158AF"/>
    <w:rsid w:val="5621105A"/>
    <w:rsid w:val="567B6271"/>
    <w:rsid w:val="58553578"/>
    <w:rsid w:val="5A386C75"/>
    <w:rsid w:val="5B295620"/>
    <w:rsid w:val="5B304FAA"/>
    <w:rsid w:val="5EDD7C2F"/>
    <w:rsid w:val="5F3828C7"/>
    <w:rsid w:val="5FFF100B"/>
    <w:rsid w:val="60E42582"/>
    <w:rsid w:val="643A5E7D"/>
    <w:rsid w:val="6695025A"/>
    <w:rsid w:val="679226FC"/>
    <w:rsid w:val="6A285BB8"/>
    <w:rsid w:val="6BEC459F"/>
    <w:rsid w:val="6C3E0B26"/>
    <w:rsid w:val="6DA822F6"/>
    <w:rsid w:val="6E0B0D16"/>
    <w:rsid w:val="75244CBB"/>
    <w:rsid w:val="78B75E9C"/>
    <w:rsid w:val="79520299"/>
    <w:rsid w:val="7AE3772B"/>
    <w:rsid w:val="7C0F141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semiHidden="0"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205"/>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3A7205"/>
    <w:pPr>
      <w:tabs>
        <w:tab w:val="center" w:pos="4153"/>
        <w:tab w:val="right" w:pos="8306"/>
      </w:tabs>
      <w:snapToGrid w:val="0"/>
      <w:jc w:val="left"/>
    </w:pPr>
    <w:rPr>
      <w:sz w:val="18"/>
      <w:szCs w:val="18"/>
      <w:lang/>
    </w:rPr>
  </w:style>
  <w:style w:type="paragraph" w:styleId="a4">
    <w:name w:val="header"/>
    <w:basedOn w:val="a"/>
    <w:link w:val="Char0"/>
    <w:unhideWhenUsed/>
    <w:rsid w:val="003A7205"/>
    <w:pPr>
      <w:pBdr>
        <w:bottom w:val="single" w:sz="6" w:space="1" w:color="auto"/>
      </w:pBdr>
      <w:tabs>
        <w:tab w:val="center" w:pos="4153"/>
        <w:tab w:val="right" w:pos="8306"/>
      </w:tabs>
      <w:snapToGrid w:val="0"/>
      <w:jc w:val="center"/>
    </w:pPr>
    <w:rPr>
      <w:sz w:val="18"/>
      <w:szCs w:val="18"/>
      <w:lang/>
    </w:rPr>
  </w:style>
  <w:style w:type="paragraph" w:styleId="a5">
    <w:name w:val="Normal (Web)"/>
    <w:basedOn w:val="a"/>
    <w:uiPriority w:val="99"/>
    <w:unhideWhenUsed/>
    <w:rsid w:val="003A7205"/>
    <w:pPr>
      <w:widowControl/>
      <w:spacing w:before="100" w:beforeAutospacing="1" w:after="100" w:afterAutospacing="1"/>
      <w:jc w:val="left"/>
    </w:pPr>
    <w:rPr>
      <w:rFonts w:ascii="宋体" w:hAnsi="宋体" w:cs="宋体"/>
      <w:kern w:val="0"/>
      <w:sz w:val="24"/>
      <w:szCs w:val="24"/>
    </w:rPr>
  </w:style>
  <w:style w:type="character" w:customStyle="1" w:styleId="Char0">
    <w:name w:val="页眉 Char"/>
    <w:link w:val="a4"/>
    <w:rsid w:val="003A7205"/>
    <w:rPr>
      <w:rFonts w:ascii="Calibri" w:hAnsi="Calibri"/>
      <w:kern w:val="2"/>
      <w:sz w:val="18"/>
      <w:szCs w:val="18"/>
    </w:rPr>
  </w:style>
  <w:style w:type="character" w:customStyle="1" w:styleId="Char">
    <w:name w:val="页脚 Char"/>
    <w:link w:val="a3"/>
    <w:rsid w:val="003A7205"/>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5772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901436-1B1B-40A1-B618-750CFB0C9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279</Words>
  <Characters>1595</Characters>
  <Application>Microsoft Office Word</Application>
  <DocSecurity>0</DocSecurity>
  <Lines>13</Lines>
  <Paragraphs>3</Paragraphs>
  <ScaleCrop>false</ScaleCrop>
  <Company>微软中国</Company>
  <LinksUpToDate>false</LinksUpToDate>
  <CharactersWithSpaces>1871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关于2015年暑假期间安全保卫工作相关事项的通知</dc:title>
  <dc:creator>微软用户</dc:creator>
  <cp:lastModifiedBy>user</cp:lastModifiedBy>
  <cp:revision>3</cp:revision>
  <dcterms:created xsi:type="dcterms:W3CDTF">2015-06-30T01:20:00Z</dcterms:created>
  <dcterms:modified xsi:type="dcterms:W3CDTF">2015-06-30T08:35:00Z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2052-9.1.0.5108</vt:lpwstr>
  </property>
</Properties>
</file>